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Leelawadee" w:hAnsi="Leelawadee" w:cs="Leelawadee"/>
          <w:b/>
          <w:sz w:val="32"/>
          <w:szCs w:val="32"/>
        </w:rPr>
      </w:pPr>
      <w:r>
        <w:rPr>
          <w:rFonts w:ascii="Leelawadee" w:hAnsi="Leelawadee" w:cs="Leelawadee"/>
          <w:b/>
          <w:sz w:val="32"/>
          <w:szCs w:val="32"/>
          <w:lang w:eastAsia="id-ID"/>
        </w:rPr>
        <w:drawing>
          <wp:anchor distT="0" distB="0" distL="114300" distR="114300" simplePos="0" relativeHeight="251660288" behindDoc="0" locked="0" layoutInCell="1" allowOverlap="1">
            <wp:simplePos x="0" y="0"/>
            <wp:positionH relativeFrom="column">
              <wp:posOffset>5126990</wp:posOffset>
            </wp:positionH>
            <wp:positionV relativeFrom="paragraph">
              <wp:posOffset>-227965</wp:posOffset>
            </wp:positionV>
            <wp:extent cx="765810" cy="723900"/>
            <wp:effectExtent l="0" t="0" r="0" b="0"/>
            <wp:wrapNone/>
            <wp:docPr id="2" name="Picture 2" descr="D:\FMIPA\Bookled MIPA\LOGO UM\LOGO TRANSPARAN learnings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FMIPA\Bookled MIPA\LOGO UM\LOGO TRANSPARAN learningsip.png"/>
                    <pic:cNvPicPr>
                      <a:picLocks noChangeAspect="1" noChangeArrowheads="1"/>
                    </pic:cNvPicPr>
                  </pic:nvPicPr>
                  <pic:blipFill>
                    <a:blip r:embed="rId7" cstate="print">
                      <a:extLst>
                        <a:ext uri="{28A0092B-C50C-407E-A947-70E740481C1C}">
                          <a14:useLocalDpi xmlns:a14="http://schemas.microsoft.com/office/drawing/2010/main" val="0"/>
                        </a:ext>
                      </a:extLst>
                    </a:blip>
                    <a:srcRect l="6123"/>
                    <a:stretch>
                      <a:fillRect/>
                    </a:stretch>
                  </pic:blipFill>
                  <pic:spPr>
                    <a:xfrm>
                      <a:off x="0" y="0"/>
                      <a:ext cx="765675" cy="723900"/>
                    </a:xfrm>
                    <a:prstGeom prst="rect">
                      <a:avLst/>
                    </a:prstGeom>
                    <a:noFill/>
                    <a:ln>
                      <a:noFill/>
                    </a:ln>
                  </pic:spPr>
                </pic:pic>
              </a:graphicData>
            </a:graphic>
          </wp:anchor>
        </w:drawing>
      </w:r>
      <w:r>
        <w:rPr>
          <w:rFonts w:ascii="Leelawadee" w:hAnsi="Leelawadee" w:cs="Leelawadee"/>
          <w:b/>
          <w:sz w:val="32"/>
          <w:szCs w:val="32"/>
          <w:lang w:eastAsia="id-ID"/>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-276225</wp:posOffset>
            </wp:positionV>
            <wp:extent cx="723900" cy="723900"/>
            <wp:effectExtent l="0" t="0" r="0" b="0"/>
            <wp:wrapNone/>
            <wp:docPr id="1" name="Picture 1" descr="D:\FMIPA\Bookled MIPA\LOGO UM\file5E5C90CF28FB160EA2209296E9A31A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FMIPA\Bookled MIPA\LOGO UM\file5E5C90CF28FB160EA2209296E9A31A0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23900" cy="723900"/>
                    </a:xfrm>
                    <a:prstGeom prst="rect">
                      <a:avLst/>
                    </a:prstGeom>
                    <a:noFill/>
                    <a:ln>
                      <a:noFill/>
                    </a:ln>
                  </pic:spPr>
                </pic:pic>
              </a:graphicData>
            </a:graphic>
          </wp:anchor>
        </w:drawing>
      </w:r>
    </w:p>
    <w:p>
      <w:pPr>
        <w:spacing w:after="0"/>
        <w:jc w:val="center"/>
        <w:rPr>
          <w:rFonts w:ascii="Leelawadee" w:hAnsi="Leelawadee" w:cs="Leelawadee"/>
          <w:b/>
          <w:sz w:val="28"/>
          <w:szCs w:val="28"/>
        </w:rPr>
      </w:pPr>
      <w:r>
        <w:rPr>
          <w:rFonts w:ascii="Leelawadee" w:hAnsi="Leelawadee" w:cs="Leelawadee"/>
          <w:b/>
          <w:sz w:val="28"/>
          <w:szCs w:val="28"/>
        </w:rPr>
        <w:t xml:space="preserve">UNIVERSITAS NEGERI MALANG </w:t>
      </w:r>
    </w:p>
    <w:p>
      <w:pPr>
        <w:spacing w:after="0"/>
        <w:jc w:val="center"/>
        <w:rPr>
          <w:rFonts w:ascii="Leelawadee" w:hAnsi="Leelawadee" w:cs="Leelawadee"/>
          <w:b/>
          <w:sz w:val="28"/>
          <w:szCs w:val="28"/>
        </w:rPr>
      </w:pPr>
      <w:r>
        <w:rPr>
          <w:rFonts w:ascii="Leelawadee" w:hAnsi="Leelawadee" w:cs="Leelawadee"/>
          <w:b/>
          <w:sz w:val="28"/>
          <w:szCs w:val="28"/>
        </w:rPr>
        <w:t>FAKULTAS MATEMATIKA DAN ILMU PENGETAHUAN ALAM</w:t>
      </w:r>
    </w:p>
    <w:p>
      <w:pPr>
        <w:spacing w:after="0"/>
        <w:jc w:val="center"/>
        <w:rPr>
          <w:rFonts w:ascii="Leelawadee" w:hAnsi="Leelawadee" w:cs="Leelawadee"/>
          <w:b/>
          <w:sz w:val="28"/>
          <w:szCs w:val="28"/>
          <w:lang w:val="en-US"/>
        </w:rPr>
      </w:pPr>
      <w:r>
        <w:rPr>
          <w:rFonts w:ascii="Leelawadee" w:hAnsi="Leelawadee" w:cs="Leelawadee"/>
          <w:b/>
          <w:sz w:val="28"/>
          <w:szCs w:val="28"/>
          <w:lang w:val="en-US"/>
        </w:rPr>
        <w:t>JURUSAN BIOLOGI</w:t>
      </w:r>
    </w:p>
    <w:p>
      <w:pPr>
        <w:spacing w:after="0"/>
        <w:jc w:val="center"/>
        <w:rPr>
          <w:rFonts w:ascii="Leelawadee" w:hAnsi="Leelawadee" w:cs="Leelawadee"/>
          <w:b/>
          <w:sz w:val="32"/>
          <w:szCs w:val="32"/>
        </w:rPr>
      </w:pPr>
      <w:r>
        <w:rPr>
          <w:rFonts w:ascii="Leelawadee" w:hAnsi="Leelawadee" w:cs="Leelawadee"/>
          <w:b/>
          <w:sz w:val="32"/>
          <w:szCs w:val="32"/>
        </w:rPr>
        <w:t xml:space="preserve">JURNAL PEMBIMBINGAN TESIS </w:t>
      </w:r>
      <w:r>
        <w:rPr>
          <w:rFonts w:ascii="Leelawadee" w:hAnsi="Leelawadee" w:cs="Leelawadee"/>
          <w:b/>
          <w:sz w:val="32"/>
          <w:szCs w:val="32"/>
          <w:lang w:val="en-US"/>
        </w:rPr>
        <w:t xml:space="preserve">/ DISERTASI </w:t>
      </w:r>
      <w:r>
        <w:rPr>
          <w:rFonts w:ascii="Leelawadee" w:hAnsi="Leelawadee" w:cs="Leelawadee"/>
          <w:b/>
          <w:sz w:val="32"/>
          <w:szCs w:val="32"/>
        </w:rPr>
        <w:t>(JPT</w:t>
      </w:r>
      <w:r>
        <w:rPr>
          <w:rFonts w:ascii="Leelawadee" w:hAnsi="Leelawadee" w:cs="Leelawadee"/>
          <w:b/>
          <w:sz w:val="32"/>
          <w:szCs w:val="32"/>
          <w:lang w:val="en-US"/>
        </w:rPr>
        <w:t>/D</w:t>
      </w:r>
      <w:r>
        <w:rPr>
          <w:rFonts w:ascii="Leelawadee" w:hAnsi="Leelawadee" w:cs="Leelawadee"/>
          <w:b/>
          <w:sz w:val="32"/>
          <w:szCs w:val="32"/>
        </w:rPr>
        <w:t>)</w:t>
      </w:r>
    </w:p>
    <w:p>
      <w:pPr>
        <w:spacing w:after="0"/>
        <w:jc w:val="center"/>
        <w:rPr>
          <w:rFonts w:ascii="Leelawadee" w:hAnsi="Leelawadee" w:cs="Leelawadee"/>
          <w:b/>
          <w:sz w:val="32"/>
          <w:szCs w:val="32"/>
        </w:rPr>
      </w:pPr>
      <w:r>
        <w:rPr>
          <w:rFonts w:ascii="Leelawadee" w:hAnsi="Leelawadee" w:cs="Leelawadee"/>
          <w:b/>
          <w:sz w:val="32"/>
          <w:szCs w:val="32"/>
        </w:rPr>
        <w:t>MAHASISWA S</w:t>
      </w:r>
      <w:r>
        <w:rPr>
          <w:rFonts w:ascii="Leelawadee" w:hAnsi="Leelawadee" w:cs="Leelawadee"/>
          <w:b/>
          <w:sz w:val="32"/>
          <w:szCs w:val="32"/>
          <w:lang w:val="en-US"/>
        </w:rPr>
        <w:t>2</w:t>
      </w:r>
      <w:r>
        <w:rPr>
          <w:rFonts w:ascii="Leelawadee" w:hAnsi="Leelawadee" w:cs="Leelawadee"/>
          <w:b/>
          <w:sz w:val="32"/>
          <w:szCs w:val="32"/>
        </w:rPr>
        <w:t xml:space="preserve"> DAN S</w:t>
      </w:r>
      <w:r>
        <w:rPr>
          <w:rFonts w:ascii="Leelawadee" w:hAnsi="Leelawadee" w:cs="Leelawadee"/>
          <w:b/>
          <w:sz w:val="32"/>
          <w:szCs w:val="32"/>
          <w:lang w:val="en-US"/>
        </w:rPr>
        <w:t>3</w:t>
      </w:r>
      <w:r>
        <w:rPr>
          <w:rFonts w:ascii="Leelawadee" w:hAnsi="Leelawadee" w:cs="Leelawadee"/>
          <w:b/>
          <w:sz w:val="32"/>
          <w:szCs w:val="32"/>
        </w:rPr>
        <w:t xml:space="preserve"> FMIPA UM</w:t>
      </w:r>
    </w:p>
    <w:p>
      <w:pPr>
        <w:spacing w:after="0"/>
        <w:jc w:val="center"/>
        <w:rPr>
          <w:rFonts w:ascii="Leelawadee" w:hAnsi="Leelawadee" w:cs="Leelawadee"/>
          <w:b/>
          <w:sz w:val="24"/>
          <w:szCs w:val="24"/>
        </w:rPr>
      </w:pPr>
    </w:p>
    <w:tbl>
      <w:tblPr>
        <w:tblStyle w:val="7"/>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2"/>
        <w:gridCol w:w="283"/>
        <w:gridCol w:w="4976"/>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9" w:type="dxa"/>
            <w:vAlign w:val="center"/>
          </w:tcPr>
          <w:p>
            <w:pPr>
              <w:spacing w:after="0" w:line="240" w:lineRule="auto"/>
              <w:rPr>
                <w:rFonts w:ascii="Leelawadee" w:hAnsi="Leelawadee" w:cs="Leelawadee"/>
                <w:sz w:val="24"/>
                <w:szCs w:val="24"/>
              </w:rPr>
            </w:pPr>
            <w:r>
              <w:rPr>
                <w:rFonts w:ascii="Leelawadee" w:hAnsi="Leelawadee" w:cs="Leelawadee"/>
                <w:sz w:val="24"/>
                <w:szCs w:val="24"/>
              </w:rPr>
              <w:t>NAMA</w:t>
            </w:r>
          </w:p>
        </w:tc>
        <w:tc>
          <w:tcPr>
            <w:tcW w:w="283" w:type="dxa"/>
            <w:vAlign w:val="center"/>
          </w:tcPr>
          <w:p>
            <w:pPr>
              <w:spacing w:after="0" w:line="240" w:lineRule="auto"/>
              <w:jc w:val="center"/>
              <w:rPr>
                <w:rFonts w:ascii="Leelawadee" w:hAnsi="Leelawadee" w:cs="Leelawadee"/>
                <w:sz w:val="24"/>
                <w:szCs w:val="24"/>
              </w:rPr>
            </w:pPr>
            <w:r>
              <w:rPr>
                <w:rFonts w:ascii="Leelawadee" w:hAnsi="Leelawadee" w:cs="Leelawadee"/>
                <w:sz w:val="24"/>
                <w:szCs w:val="24"/>
              </w:rPr>
              <w:t>:</w:t>
            </w:r>
          </w:p>
        </w:tc>
        <w:tc>
          <w:tcPr>
            <w:tcW w:w="5103" w:type="dxa"/>
          </w:tcPr>
          <w:p>
            <w:pPr>
              <w:spacing w:after="0" w:line="240" w:lineRule="auto"/>
              <w:jc w:val="center"/>
              <w:rPr>
                <w:rFonts w:ascii="Leelawadee" w:hAnsi="Leelawadee" w:cs="Leelawadee"/>
                <w:sz w:val="24"/>
                <w:szCs w:val="24"/>
              </w:rPr>
            </w:pPr>
          </w:p>
        </w:tc>
        <w:tc>
          <w:tcPr>
            <w:tcW w:w="2188" w:type="dxa"/>
            <w:vMerge w:val="restart"/>
            <w:vAlign w:val="center"/>
          </w:tcPr>
          <w:p>
            <w:pPr>
              <w:spacing w:after="0" w:line="240" w:lineRule="auto"/>
              <w:jc w:val="center"/>
              <w:rPr>
                <w:rFonts w:ascii="Leelawadee" w:hAnsi="Leelawadee" w:cs="Leelawadee"/>
                <w:sz w:val="24"/>
                <w:szCs w:val="24"/>
              </w:rPr>
            </w:pPr>
            <w:r>
              <w:rPr>
                <w:rFonts w:ascii="Leelawadee" w:hAnsi="Leelawadee" w:cs="Leelawadee"/>
                <w:sz w:val="24"/>
                <w:szCs w:val="24"/>
              </w:rPr>
              <w:t>PAS FOTO</w:t>
            </w:r>
          </w:p>
          <w:p>
            <w:pPr>
              <w:spacing w:after="0" w:line="240" w:lineRule="auto"/>
              <w:jc w:val="center"/>
              <w:rPr>
                <w:rFonts w:ascii="Leelawadee" w:hAnsi="Leelawadee" w:cs="Leelawadee"/>
                <w:sz w:val="24"/>
                <w:szCs w:val="24"/>
              </w:rPr>
            </w:pPr>
            <w:r>
              <w:rPr>
                <w:rFonts w:ascii="Leelawadee" w:hAnsi="Leelawadee" w:cs="Leelawadee"/>
                <w:sz w:val="24"/>
                <w:szCs w:val="24"/>
              </w:rPr>
              <w:t>3x4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9" w:type="dxa"/>
            <w:vAlign w:val="center"/>
          </w:tcPr>
          <w:p>
            <w:pPr>
              <w:spacing w:after="0" w:line="240" w:lineRule="auto"/>
              <w:rPr>
                <w:rFonts w:ascii="Leelawadee" w:hAnsi="Leelawadee" w:cs="Leelawadee"/>
                <w:sz w:val="24"/>
                <w:szCs w:val="24"/>
              </w:rPr>
            </w:pPr>
            <w:r>
              <w:rPr>
                <w:rFonts w:ascii="Leelawadee" w:hAnsi="Leelawadee" w:cs="Leelawadee"/>
                <w:sz w:val="24"/>
                <w:szCs w:val="24"/>
              </w:rPr>
              <w:t>NIM</w:t>
            </w:r>
          </w:p>
        </w:tc>
        <w:tc>
          <w:tcPr>
            <w:tcW w:w="283" w:type="dxa"/>
            <w:vAlign w:val="center"/>
          </w:tcPr>
          <w:p>
            <w:pPr>
              <w:spacing w:after="0" w:line="240" w:lineRule="auto"/>
              <w:jc w:val="center"/>
              <w:rPr>
                <w:rFonts w:ascii="Leelawadee" w:hAnsi="Leelawadee" w:cs="Leelawadee"/>
                <w:sz w:val="24"/>
                <w:szCs w:val="24"/>
              </w:rPr>
            </w:pPr>
            <w:r>
              <w:rPr>
                <w:rFonts w:ascii="Leelawadee" w:hAnsi="Leelawadee" w:cs="Leelawadee"/>
                <w:sz w:val="24"/>
                <w:szCs w:val="24"/>
              </w:rPr>
              <w:t>:</w:t>
            </w:r>
          </w:p>
        </w:tc>
        <w:tc>
          <w:tcPr>
            <w:tcW w:w="5103" w:type="dxa"/>
          </w:tcPr>
          <w:p>
            <w:pPr>
              <w:spacing w:after="0" w:line="240" w:lineRule="auto"/>
              <w:jc w:val="center"/>
              <w:rPr>
                <w:rFonts w:ascii="Leelawadee" w:hAnsi="Leelawadee" w:cs="Leelawadee"/>
                <w:sz w:val="24"/>
                <w:szCs w:val="24"/>
              </w:rPr>
            </w:pPr>
          </w:p>
        </w:tc>
        <w:tc>
          <w:tcPr>
            <w:tcW w:w="2188" w:type="dxa"/>
            <w:vMerge w:val="continue"/>
          </w:tcPr>
          <w:p>
            <w:pPr>
              <w:spacing w:after="0" w:line="240" w:lineRule="auto"/>
              <w:jc w:val="center"/>
              <w:rPr>
                <w:rFonts w:ascii="Leelawadee" w:hAnsi="Leelawadee" w:cs="Leelawade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9" w:type="dxa"/>
            <w:vAlign w:val="center"/>
          </w:tcPr>
          <w:p>
            <w:pPr>
              <w:spacing w:after="0" w:line="240" w:lineRule="auto"/>
              <w:rPr>
                <w:rFonts w:ascii="Leelawadee" w:hAnsi="Leelawadee" w:cs="Leelawadee"/>
                <w:sz w:val="24"/>
                <w:szCs w:val="24"/>
              </w:rPr>
            </w:pPr>
            <w:r>
              <w:rPr>
                <w:rFonts w:ascii="Leelawadee" w:hAnsi="Leelawadee" w:cs="Leelawadee"/>
                <w:sz w:val="24"/>
                <w:szCs w:val="24"/>
              </w:rPr>
              <w:t>PRODI/JENJANG</w:t>
            </w:r>
          </w:p>
        </w:tc>
        <w:tc>
          <w:tcPr>
            <w:tcW w:w="283" w:type="dxa"/>
            <w:vAlign w:val="center"/>
          </w:tcPr>
          <w:p>
            <w:pPr>
              <w:spacing w:after="0" w:line="240" w:lineRule="auto"/>
              <w:jc w:val="center"/>
              <w:rPr>
                <w:rFonts w:ascii="Leelawadee" w:hAnsi="Leelawadee" w:cs="Leelawadee"/>
                <w:sz w:val="24"/>
                <w:szCs w:val="24"/>
              </w:rPr>
            </w:pPr>
            <w:r>
              <w:rPr>
                <w:rFonts w:ascii="Leelawadee" w:hAnsi="Leelawadee" w:cs="Leelawadee"/>
                <w:sz w:val="24"/>
                <w:szCs w:val="24"/>
              </w:rPr>
              <w:t>:</w:t>
            </w:r>
          </w:p>
        </w:tc>
        <w:tc>
          <w:tcPr>
            <w:tcW w:w="5103" w:type="dxa"/>
          </w:tcPr>
          <w:p>
            <w:pPr>
              <w:spacing w:after="0" w:line="240" w:lineRule="auto"/>
              <w:jc w:val="center"/>
              <w:rPr>
                <w:rFonts w:ascii="Leelawadee" w:hAnsi="Leelawadee" w:cs="Leelawadee"/>
                <w:sz w:val="24"/>
                <w:szCs w:val="24"/>
              </w:rPr>
            </w:pPr>
          </w:p>
        </w:tc>
        <w:tc>
          <w:tcPr>
            <w:tcW w:w="2188" w:type="dxa"/>
            <w:vMerge w:val="continue"/>
          </w:tcPr>
          <w:p>
            <w:pPr>
              <w:spacing w:after="0" w:line="240" w:lineRule="auto"/>
              <w:jc w:val="center"/>
              <w:rPr>
                <w:rFonts w:ascii="Leelawadee" w:hAnsi="Leelawadee" w:cs="Leelawade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9" w:type="dxa"/>
            <w:vAlign w:val="center"/>
          </w:tcPr>
          <w:p>
            <w:pPr>
              <w:spacing w:after="0" w:line="240" w:lineRule="auto"/>
              <w:rPr>
                <w:rFonts w:ascii="Leelawadee" w:hAnsi="Leelawadee" w:cs="Leelawadee"/>
                <w:sz w:val="24"/>
                <w:szCs w:val="24"/>
              </w:rPr>
            </w:pPr>
            <w:r>
              <w:rPr>
                <w:rFonts w:ascii="Leelawadee" w:hAnsi="Leelawadee" w:cs="Leelawadee"/>
                <w:sz w:val="24"/>
                <w:szCs w:val="24"/>
              </w:rPr>
              <w:t>JURUSAN</w:t>
            </w:r>
          </w:p>
        </w:tc>
        <w:tc>
          <w:tcPr>
            <w:tcW w:w="283" w:type="dxa"/>
            <w:vAlign w:val="center"/>
          </w:tcPr>
          <w:p>
            <w:pPr>
              <w:spacing w:after="0" w:line="240" w:lineRule="auto"/>
              <w:jc w:val="center"/>
              <w:rPr>
                <w:rFonts w:ascii="Leelawadee" w:hAnsi="Leelawadee" w:cs="Leelawadee"/>
                <w:sz w:val="24"/>
                <w:szCs w:val="24"/>
              </w:rPr>
            </w:pPr>
            <w:r>
              <w:rPr>
                <w:rFonts w:ascii="Leelawadee" w:hAnsi="Leelawadee" w:cs="Leelawadee"/>
                <w:sz w:val="24"/>
                <w:szCs w:val="24"/>
              </w:rPr>
              <w:t>:</w:t>
            </w:r>
          </w:p>
        </w:tc>
        <w:tc>
          <w:tcPr>
            <w:tcW w:w="5103" w:type="dxa"/>
          </w:tcPr>
          <w:p>
            <w:pPr>
              <w:spacing w:after="0" w:line="240" w:lineRule="auto"/>
              <w:jc w:val="center"/>
              <w:rPr>
                <w:rFonts w:ascii="Leelawadee" w:hAnsi="Leelawadee" w:cs="Leelawadee"/>
                <w:sz w:val="24"/>
                <w:szCs w:val="24"/>
              </w:rPr>
            </w:pPr>
          </w:p>
        </w:tc>
        <w:tc>
          <w:tcPr>
            <w:tcW w:w="2188" w:type="dxa"/>
            <w:vMerge w:val="continue"/>
          </w:tcPr>
          <w:p>
            <w:pPr>
              <w:spacing w:after="0" w:line="240" w:lineRule="auto"/>
              <w:jc w:val="center"/>
              <w:rPr>
                <w:rFonts w:ascii="Leelawadee" w:hAnsi="Leelawadee" w:cs="Leelawade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pacing w:after="0" w:line="240" w:lineRule="auto"/>
              <w:rPr>
                <w:rFonts w:ascii="Leelawadee" w:hAnsi="Leelawadee" w:cs="Leelawadee"/>
                <w:sz w:val="24"/>
                <w:szCs w:val="24"/>
              </w:rPr>
            </w:pPr>
            <w:r>
              <w:rPr>
                <w:rFonts w:ascii="Leelawadee" w:hAnsi="Leelawadee" w:cs="Leelawadee"/>
                <w:sz w:val="24"/>
                <w:szCs w:val="24"/>
              </w:rPr>
              <w:t>PEMBIMBING I</w:t>
            </w:r>
          </w:p>
        </w:tc>
        <w:tc>
          <w:tcPr>
            <w:tcW w:w="283" w:type="dxa"/>
            <w:vAlign w:val="center"/>
          </w:tcPr>
          <w:p>
            <w:pPr>
              <w:spacing w:after="0" w:line="240" w:lineRule="auto"/>
              <w:jc w:val="center"/>
              <w:rPr>
                <w:rFonts w:ascii="Leelawadee" w:hAnsi="Leelawadee" w:cs="Leelawadee"/>
                <w:sz w:val="24"/>
                <w:szCs w:val="24"/>
              </w:rPr>
            </w:pPr>
            <w:r>
              <w:rPr>
                <w:rFonts w:ascii="Leelawadee" w:hAnsi="Leelawadee" w:cs="Leelawadee"/>
                <w:sz w:val="24"/>
                <w:szCs w:val="24"/>
              </w:rPr>
              <w:t>:</w:t>
            </w:r>
          </w:p>
        </w:tc>
        <w:tc>
          <w:tcPr>
            <w:tcW w:w="7291" w:type="dxa"/>
            <w:gridSpan w:val="2"/>
          </w:tcPr>
          <w:p>
            <w:pPr>
              <w:spacing w:after="0" w:line="240" w:lineRule="auto"/>
              <w:jc w:val="center"/>
              <w:rPr>
                <w:rFonts w:ascii="Leelawadee" w:hAnsi="Leelawadee" w:cs="Leelawade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pacing w:after="0" w:line="240" w:lineRule="auto"/>
              <w:rPr>
                <w:rFonts w:ascii="Leelawadee" w:hAnsi="Leelawadee" w:cs="Leelawadee"/>
                <w:sz w:val="24"/>
                <w:szCs w:val="24"/>
              </w:rPr>
            </w:pPr>
            <w:r>
              <w:rPr>
                <w:rFonts w:ascii="Leelawadee" w:hAnsi="Leelawadee" w:cs="Leelawadee"/>
                <w:sz w:val="24"/>
                <w:szCs w:val="24"/>
              </w:rPr>
              <w:t>PEMBIMBING II</w:t>
            </w:r>
          </w:p>
        </w:tc>
        <w:tc>
          <w:tcPr>
            <w:tcW w:w="283" w:type="dxa"/>
            <w:vAlign w:val="center"/>
          </w:tcPr>
          <w:p>
            <w:pPr>
              <w:spacing w:after="0" w:line="240" w:lineRule="auto"/>
              <w:jc w:val="center"/>
              <w:rPr>
                <w:rFonts w:ascii="Leelawadee" w:hAnsi="Leelawadee" w:cs="Leelawadee"/>
                <w:sz w:val="24"/>
                <w:szCs w:val="24"/>
              </w:rPr>
            </w:pPr>
            <w:r>
              <w:rPr>
                <w:rFonts w:ascii="Leelawadee" w:hAnsi="Leelawadee" w:cs="Leelawadee"/>
                <w:sz w:val="24"/>
                <w:szCs w:val="24"/>
              </w:rPr>
              <w:t>:</w:t>
            </w:r>
          </w:p>
        </w:tc>
        <w:tc>
          <w:tcPr>
            <w:tcW w:w="7291" w:type="dxa"/>
            <w:gridSpan w:val="2"/>
          </w:tcPr>
          <w:p>
            <w:pPr>
              <w:spacing w:after="0" w:line="240" w:lineRule="auto"/>
              <w:jc w:val="center"/>
              <w:rPr>
                <w:rFonts w:ascii="Leelawadee" w:hAnsi="Leelawadee" w:cs="Leelawade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pacing w:after="0" w:line="240" w:lineRule="auto"/>
              <w:rPr>
                <w:rFonts w:ascii="Leelawadee" w:hAnsi="Leelawadee" w:cs="Leelawadee"/>
                <w:sz w:val="24"/>
                <w:szCs w:val="24"/>
                <w:lang w:val="en-US"/>
              </w:rPr>
            </w:pPr>
            <w:r>
              <w:rPr>
                <w:rFonts w:ascii="Leelawadee" w:hAnsi="Leelawadee" w:cs="Leelawadee"/>
                <w:sz w:val="24"/>
                <w:szCs w:val="24"/>
                <w:lang w:val="en-US"/>
              </w:rPr>
              <w:t>PEMBIMBING III</w:t>
            </w:r>
          </w:p>
        </w:tc>
        <w:tc>
          <w:tcPr>
            <w:tcW w:w="283" w:type="dxa"/>
            <w:vAlign w:val="center"/>
          </w:tcPr>
          <w:p>
            <w:pPr>
              <w:spacing w:after="0" w:line="240" w:lineRule="auto"/>
              <w:jc w:val="center"/>
              <w:rPr>
                <w:rFonts w:ascii="Leelawadee" w:hAnsi="Leelawadee" w:cs="Leelawadee"/>
                <w:sz w:val="24"/>
                <w:szCs w:val="24"/>
                <w:lang w:val="en-US"/>
              </w:rPr>
            </w:pPr>
            <w:r>
              <w:rPr>
                <w:rFonts w:ascii="Leelawadee" w:hAnsi="Leelawadee" w:cs="Leelawadee"/>
                <w:sz w:val="24"/>
                <w:szCs w:val="24"/>
                <w:lang w:val="en-US"/>
              </w:rPr>
              <w:t>:</w:t>
            </w:r>
          </w:p>
        </w:tc>
        <w:tc>
          <w:tcPr>
            <w:tcW w:w="7291" w:type="dxa"/>
            <w:gridSpan w:val="2"/>
          </w:tcPr>
          <w:p>
            <w:pPr>
              <w:spacing w:after="0" w:line="240" w:lineRule="auto"/>
              <w:jc w:val="center"/>
              <w:rPr>
                <w:rFonts w:ascii="Leelawadee" w:hAnsi="Leelawadee" w:cs="Leelawadee"/>
                <w:sz w:val="24"/>
                <w:szCs w:val="24"/>
              </w:rPr>
            </w:pPr>
          </w:p>
        </w:tc>
      </w:tr>
    </w:tbl>
    <w:p>
      <w:pPr>
        <w:spacing w:before="360" w:after="120"/>
        <w:jc w:val="center"/>
        <w:rPr>
          <w:rFonts w:ascii="Leelawadee" w:hAnsi="Leelawadee" w:cs="Leelawadee"/>
          <w:b/>
          <w:sz w:val="24"/>
          <w:szCs w:val="24"/>
        </w:rPr>
      </w:pPr>
      <w:r>
        <w:rPr>
          <w:rFonts w:ascii="Leelawadee" w:hAnsi="Leelawadee" w:cs="Leelawadee"/>
          <w:b/>
          <w:sz w:val="24"/>
          <w:szCs w:val="24"/>
        </w:rPr>
        <w:t>JUDUL</w:t>
      </w:r>
    </w:p>
    <w:tbl>
      <w:tblPr>
        <w:tblStyle w:val="7"/>
        <w:tblW w:w="9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284"/>
        <w:gridCol w:w="6133"/>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969" w:hRule="atLeast"/>
        </w:trPr>
        <w:tc>
          <w:tcPr>
            <w:tcW w:w="9361" w:type="dxa"/>
            <w:gridSpan w:val="3"/>
          </w:tcPr>
          <w:p>
            <w:pPr>
              <w:spacing w:after="0" w:line="240" w:lineRule="auto"/>
              <w:jc w:val="center"/>
              <w:rPr>
                <w:rFonts w:ascii="Leelawadee" w:hAnsi="Leelawadee" w:cs="Leelawade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944" w:type="dxa"/>
            <w:tcBorders>
              <w:right w:val="nil"/>
            </w:tcBorders>
          </w:tcPr>
          <w:p>
            <w:pPr>
              <w:spacing w:after="0" w:line="240" w:lineRule="auto"/>
              <w:rPr>
                <w:rFonts w:ascii="Leelawadee" w:hAnsi="Leelawadee" w:cs="Leelawadee"/>
                <w:sz w:val="24"/>
                <w:szCs w:val="24"/>
              </w:rPr>
            </w:pPr>
            <w:r>
              <w:rPr>
                <w:rFonts w:ascii="Leelawadee" w:hAnsi="Leelawadee" w:cs="Leelawadee"/>
                <w:sz w:val="24"/>
                <w:szCs w:val="24"/>
              </w:rPr>
              <w:t>KBK</w:t>
            </w:r>
          </w:p>
        </w:tc>
        <w:tc>
          <w:tcPr>
            <w:tcW w:w="284" w:type="dxa"/>
            <w:tcBorders>
              <w:top w:val="single" w:color="auto" w:sz="4" w:space="0"/>
              <w:left w:val="nil"/>
              <w:bottom w:val="single" w:color="auto" w:sz="4" w:space="0"/>
              <w:right w:val="nil"/>
            </w:tcBorders>
          </w:tcPr>
          <w:p>
            <w:pPr>
              <w:spacing w:after="0" w:line="240" w:lineRule="auto"/>
              <w:rPr>
                <w:rFonts w:ascii="Leelawadee" w:hAnsi="Leelawadee" w:cs="Leelawadee"/>
                <w:sz w:val="24"/>
                <w:szCs w:val="24"/>
              </w:rPr>
            </w:pPr>
            <w:r>
              <w:rPr>
                <w:rFonts w:ascii="Leelawadee" w:hAnsi="Leelawadee" w:cs="Leelawadee"/>
                <w:sz w:val="24"/>
                <w:szCs w:val="24"/>
              </w:rPr>
              <w:t>:</w:t>
            </w:r>
          </w:p>
        </w:tc>
        <w:tc>
          <w:tcPr>
            <w:tcW w:w="6161" w:type="dxa"/>
            <w:gridSpan w:val="2"/>
            <w:tcBorders>
              <w:left w:val="nil"/>
            </w:tcBorders>
            <w:vAlign w:val="center"/>
          </w:tcPr>
          <w:p>
            <w:pPr>
              <w:spacing w:after="0" w:line="240" w:lineRule="auto"/>
              <w:rPr>
                <w:rFonts w:ascii="Leelawadee" w:hAnsi="Leelawadee" w:cs="Leelawade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944" w:type="dxa"/>
            <w:tcBorders>
              <w:right w:val="nil"/>
            </w:tcBorders>
          </w:tcPr>
          <w:p>
            <w:pPr>
              <w:spacing w:after="0" w:line="240" w:lineRule="auto"/>
              <w:rPr>
                <w:rFonts w:ascii="Leelawadee" w:hAnsi="Leelawadee" w:cs="Leelawadee"/>
                <w:sz w:val="24"/>
                <w:szCs w:val="24"/>
              </w:rPr>
            </w:pPr>
            <w:r>
              <w:rPr>
                <w:rFonts w:ascii="Leelawadee" w:hAnsi="Leelawadee" w:cs="Leelawadee"/>
                <w:sz w:val="24"/>
                <w:szCs w:val="24"/>
              </w:rPr>
              <w:t>Tema Payung Penelitian</w:t>
            </w:r>
          </w:p>
        </w:tc>
        <w:tc>
          <w:tcPr>
            <w:tcW w:w="284" w:type="dxa"/>
            <w:tcBorders>
              <w:top w:val="single" w:color="auto" w:sz="4" w:space="0"/>
              <w:left w:val="nil"/>
              <w:bottom w:val="single" w:color="auto" w:sz="4" w:space="0"/>
              <w:right w:val="nil"/>
            </w:tcBorders>
          </w:tcPr>
          <w:p>
            <w:pPr>
              <w:spacing w:after="0" w:line="240" w:lineRule="auto"/>
              <w:rPr>
                <w:rFonts w:ascii="Leelawadee" w:hAnsi="Leelawadee" w:cs="Leelawadee"/>
                <w:sz w:val="24"/>
                <w:szCs w:val="24"/>
              </w:rPr>
            </w:pPr>
            <w:r>
              <w:rPr>
                <w:rFonts w:ascii="Leelawadee" w:hAnsi="Leelawadee" w:cs="Leelawadee"/>
                <w:sz w:val="24"/>
                <w:szCs w:val="24"/>
              </w:rPr>
              <w:t>:</w:t>
            </w:r>
          </w:p>
        </w:tc>
        <w:tc>
          <w:tcPr>
            <w:tcW w:w="6161" w:type="dxa"/>
            <w:gridSpan w:val="2"/>
            <w:tcBorders>
              <w:left w:val="nil"/>
            </w:tcBorders>
            <w:vAlign w:val="center"/>
          </w:tcPr>
          <w:p>
            <w:pPr>
              <w:spacing w:after="0" w:line="240" w:lineRule="auto"/>
              <w:rPr>
                <w:rFonts w:ascii="Leelawadee" w:hAnsi="Leelawadee" w:cs="Leelawade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389" w:type="dxa"/>
            <w:gridSpan w:val="4"/>
            <w:vAlign w:val="center"/>
          </w:tcPr>
          <w:p>
            <w:pPr>
              <w:spacing w:after="60" w:line="240" w:lineRule="auto"/>
              <w:jc w:val="both"/>
              <w:rPr>
                <w:rFonts w:ascii="Leelawadee" w:hAnsi="Leelawadee" w:cs="Leelawadee"/>
                <w:b/>
                <w:sz w:val="20"/>
                <w:szCs w:val="20"/>
              </w:rPr>
            </w:pPr>
            <w:r>
              <w:rPr>
                <w:rFonts w:ascii="Leelawadee" w:hAnsi="Leelawadee" w:cs="Leelawadee"/>
                <w:b/>
                <w:sz w:val="20"/>
                <w:szCs w:val="20"/>
              </w:rPr>
              <w:t>Catatan:</w:t>
            </w:r>
          </w:p>
          <w:p>
            <w:pPr>
              <w:pStyle w:val="9"/>
              <w:numPr>
                <w:ilvl w:val="0"/>
                <w:numId w:val="1"/>
              </w:numPr>
              <w:spacing w:after="60" w:line="240" w:lineRule="auto"/>
              <w:ind w:left="425" w:hanging="425"/>
              <w:contextualSpacing w:val="0"/>
              <w:jc w:val="both"/>
              <w:rPr>
                <w:rFonts w:ascii="Leelawadee" w:hAnsi="Leelawadee" w:cs="Leelawadee"/>
                <w:sz w:val="20"/>
                <w:szCs w:val="20"/>
              </w:rPr>
            </w:pPr>
            <w:r>
              <w:rPr>
                <w:rFonts w:ascii="Leelawadee" w:hAnsi="Leelawadee" w:cs="Leelawadee"/>
                <w:sz w:val="20"/>
                <w:szCs w:val="20"/>
              </w:rPr>
              <w:t>Korprodi</w:t>
            </w:r>
            <w:r>
              <w:rPr>
                <w:rFonts w:ascii="Leelawadee" w:hAnsi="Leelawadee" w:cs="Leelawadee"/>
                <w:sz w:val="20"/>
                <w:szCs w:val="20"/>
                <w:lang w:val="en-US"/>
              </w:rPr>
              <w:t xml:space="preserve"> S2 </w:t>
            </w:r>
            <w:r>
              <w:rPr>
                <w:rFonts w:hint="default" w:ascii="Leelawadee" w:hAnsi="Leelawadee" w:cs="Leelawadee"/>
                <w:sz w:val="20"/>
                <w:szCs w:val="20"/>
                <w:lang w:val="en-US"/>
              </w:rPr>
              <w:t xml:space="preserve">Biologi, S2 </w:t>
            </w:r>
            <w:r>
              <w:rPr>
                <w:rFonts w:ascii="Leelawadee" w:hAnsi="Leelawadee" w:cs="Leelawadee"/>
                <w:sz w:val="20"/>
                <w:szCs w:val="20"/>
                <w:lang w:val="en-US"/>
              </w:rPr>
              <w:t>dan S3 Pendidikan Biologi</w:t>
            </w:r>
            <w:r>
              <w:rPr>
                <w:rFonts w:ascii="Leelawadee" w:hAnsi="Leelawadee" w:cs="Leelawadee"/>
                <w:sz w:val="20"/>
                <w:szCs w:val="20"/>
              </w:rPr>
              <w:t xml:space="preserve"> dan dosen pembimbing (DP) memastikan bahwa judul/tema penelitian mahasiswa telah masuk dalam payung penel</w:t>
            </w:r>
            <w:r>
              <w:rPr>
                <w:rFonts w:hint="default" w:ascii="Leelawadee" w:hAnsi="Leelawadee" w:cs="Leelawadee"/>
                <w:sz w:val="20"/>
                <w:szCs w:val="20"/>
                <w:lang w:val="en-US"/>
              </w:rPr>
              <w:t>i</w:t>
            </w:r>
            <w:r>
              <w:rPr>
                <w:rFonts w:ascii="Leelawadee" w:hAnsi="Leelawadee" w:cs="Leelawadee"/>
                <w:sz w:val="20"/>
                <w:szCs w:val="20"/>
              </w:rPr>
              <w:t>tian dosen di KBK tertentu</w:t>
            </w:r>
            <w:r>
              <w:rPr>
                <w:rFonts w:ascii="Leelawadee" w:hAnsi="Leelawadee" w:cs="Leelawadee"/>
                <w:sz w:val="20"/>
                <w:szCs w:val="20"/>
                <w:lang w:val="en-US"/>
              </w:rPr>
              <w:t xml:space="preserve"> (S2), sementara untuk S3 bisa bebas namun tetap menginduk pada bidang penelitian pendidikan</w:t>
            </w:r>
            <w:r>
              <w:rPr>
                <w:rFonts w:ascii="Leelawadee" w:hAnsi="Leelawadee" w:cs="Leelawadee"/>
                <w:sz w:val="20"/>
                <w:szCs w:val="20"/>
              </w:rPr>
              <w:t>.</w:t>
            </w:r>
          </w:p>
          <w:p>
            <w:pPr>
              <w:pStyle w:val="9"/>
              <w:numPr>
                <w:ilvl w:val="0"/>
                <w:numId w:val="1"/>
              </w:numPr>
              <w:spacing w:after="60" w:line="240" w:lineRule="auto"/>
              <w:ind w:left="425" w:hanging="425"/>
              <w:contextualSpacing w:val="0"/>
              <w:jc w:val="both"/>
              <w:rPr>
                <w:rFonts w:ascii="Leelawadee" w:hAnsi="Leelawadee" w:cs="Leelawadee"/>
                <w:sz w:val="20"/>
                <w:szCs w:val="20"/>
              </w:rPr>
            </w:pPr>
            <w:r>
              <w:rPr>
                <w:rFonts w:ascii="Leelawadee" w:hAnsi="Leelawadee" w:cs="Leelawadee"/>
                <w:sz w:val="20"/>
                <w:szCs w:val="20"/>
              </w:rPr>
              <w:t>Para pembimbing harus memastikan bahwa setiap tahapan dan isi mulai dari penulisan proposal, pelaksanaan penelitian, penulisan tesis</w:t>
            </w:r>
            <w:r>
              <w:rPr>
                <w:rFonts w:ascii="Leelawadee" w:hAnsi="Leelawadee" w:cs="Leelawadee"/>
                <w:sz w:val="20"/>
                <w:szCs w:val="20"/>
                <w:lang w:val="en-US"/>
              </w:rPr>
              <w:t>/disertasi</w:t>
            </w:r>
            <w:r>
              <w:rPr>
                <w:rFonts w:ascii="Leelawadee" w:hAnsi="Leelawadee" w:cs="Leelawadee"/>
                <w:sz w:val="20"/>
                <w:szCs w:val="20"/>
              </w:rPr>
              <w:t xml:space="preserve"> sampai penulisan artikel untuk publikasi telah diperiksa dengan teliti.</w:t>
            </w:r>
          </w:p>
          <w:p>
            <w:pPr>
              <w:pStyle w:val="9"/>
              <w:numPr>
                <w:ilvl w:val="0"/>
                <w:numId w:val="1"/>
              </w:numPr>
              <w:spacing w:after="60" w:line="240" w:lineRule="auto"/>
              <w:ind w:left="425" w:hanging="425"/>
              <w:contextualSpacing w:val="0"/>
              <w:jc w:val="both"/>
              <w:rPr>
                <w:rFonts w:ascii="Leelawadee" w:hAnsi="Leelawadee" w:cs="Leelawadee"/>
                <w:sz w:val="20"/>
                <w:szCs w:val="20"/>
              </w:rPr>
            </w:pPr>
            <w:r>
              <w:rPr>
                <w:rFonts w:ascii="Leelawadee" w:hAnsi="Leelawadee" w:cs="Leelawadee"/>
                <w:sz w:val="20"/>
                <w:szCs w:val="20"/>
              </w:rPr>
              <w:t>Pada saat pendaftaran ujian</w:t>
            </w:r>
            <w:r>
              <w:rPr>
                <w:rFonts w:ascii="Leelawadee" w:hAnsi="Leelawadee" w:cs="Leelawadee"/>
                <w:sz w:val="20"/>
                <w:szCs w:val="20"/>
                <w:lang w:val="en-US"/>
              </w:rPr>
              <w:t xml:space="preserve"> </w:t>
            </w:r>
            <w:r>
              <w:rPr>
                <w:rFonts w:ascii="Leelawadee" w:hAnsi="Leelawadee" w:cs="Leelawadee"/>
                <w:sz w:val="20"/>
                <w:szCs w:val="20"/>
              </w:rPr>
              <w:t>tesis</w:t>
            </w:r>
            <w:r>
              <w:rPr>
                <w:rFonts w:ascii="Leelawadee" w:hAnsi="Leelawadee" w:cs="Leelawadee"/>
                <w:sz w:val="20"/>
                <w:szCs w:val="20"/>
                <w:lang w:val="en-US"/>
              </w:rPr>
              <w:t>/disertasi</w:t>
            </w:r>
            <w:r>
              <w:rPr>
                <w:rFonts w:ascii="Leelawadee" w:hAnsi="Leelawadee" w:cs="Leelawadee"/>
                <w:sz w:val="20"/>
                <w:szCs w:val="20"/>
              </w:rPr>
              <w:t xml:space="preserve"> mahasiswa menyerahkan ke </w:t>
            </w:r>
            <w:r>
              <w:rPr>
                <w:rFonts w:hint="default" w:ascii="Leelawadee" w:hAnsi="Leelawadee" w:cs="Leelawadee"/>
                <w:sz w:val="20"/>
                <w:szCs w:val="20"/>
                <w:lang w:val="en-US"/>
              </w:rPr>
              <w:t>Departemen</w:t>
            </w:r>
            <w:r>
              <w:rPr>
                <w:rFonts w:ascii="Leelawadee" w:hAnsi="Leelawadee" w:cs="Leelawadee"/>
                <w:sz w:val="20"/>
                <w:szCs w:val="20"/>
                <w:lang w:val="en-US"/>
              </w:rPr>
              <w:t>/Prodi</w:t>
            </w:r>
            <w:r>
              <w:rPr>
                <w:rFonts w:ascii="Leelawadee" w:hAnsi="Leelawadee" w:cs="Leelawadee"/>
                <w:sz w:val="20"/>
                <w:szCs w:val="20"/>
              </w:rPr>
              <w:t xml:space="preserve"> fotokopi JPS/T</w:t>
            </w:r>
            <w:r>
              <w:rPr>
                <w:rFonts w:ascii="Leelawadee" w:hAnsi="Leelawadee" w:cs="Leelawadee"/>
                <w:sz w:val="20"/>
                <w:szCs w:val="20"/>
                <w:lang w:val="en-US"/>
              </w:rPr>
              <w:t>/D</w:t>
            </w:r>
            <w:r>
              <w:rPr>
                <w:rFonts w:ascii="Leelawadee" w:hAnsi="Leelawadee" w:cs="Leelawadee"/>
                <w:sz w:val="20"/>
                <w:szCs w:val="20"/>
              </w:rPr>
              <w:t xml:space="preserve"> rangkap 3 untuk dibagikan ke </w:t>
            </w:r>
            <w:r>
              <w:rPr>
                <w:rFonts w:ascii="Leelawadee" w:hAnsi="Leelawadee" w:cs="Leelawadee"/>
                <w:sz w:val="20"/>
                <w:szCs w:val="20"/>
                <w:lang w:val="en-US"/>
              </w:rPr>
              <w:t>p</w:t>
            </w:r>
            <w:r>
              <w:rPr>
                <w:rFonts w:ascii="Leelawadee" w:hAnsi="Leelawadee" w:cs="Leelawadee"/>
                <w:sz w:val="20"/>
                <w:szCs w:val="20"/>
              </w:rPr>
              <w:t xml:space="preserve">embimbing dan penguji. </w:t>
            </w:r>
          </w:p>
          <w:p>
            <w:pPr>
              <w:pStyle w:val="9"/>
              <w:numPr>
                <w:ilvl w:val="0"/>
                <w:numId w:val="1"/>
              </w:numPr>
              <w:spacing w:after="60" w:line="240" w:lineRule="auto"/>
              <w:ind w:left="425" w:hanging="425"/>
              <w:contextualSpacing w:val="0"/>
              <w:jc w:val="both"/>
              <w:rPr>
                <w:rFonts w:ascii="Leelawadee" w:hAnsi="Leelawadee" w:cs="Leelawadee"/>
                <w:sz w:val="20"/>
                <w:szCs w:val="20"/>
              </w:rPr>
            </w:pPr>
            <w:r>
              <w:rPr>
                <w:rFonts w:ascii="Leelawadee" w:hAnsi="Leelawadee" w:cs="Leelawadee"/>
                <w:sz w:val="20"/>
                <w:szCs w:val="20"/>
              </w:rPr>
              <w:t>JPS/T</w:t>
            </w:r>
            <w:r>
              <w:rPr>
                <w:rFonts w:ascii="Leelawadee" w:hAnsi="Leelawadee" w:cs="Leelawadee"/>
                <w:sz w:val="20"/>
                <w:szCs w:val="20"/>
                <w:lang w:val="en-US"/>
              </w:rPr>
              <w:t>/D</w:t>
            </w:r>
            <w:r>
              <w:rPr>
                <w:rFonts w:ascii="Leelawadee" w:hAnsi="Leelawadee" w:cs="Leelawadee"/>
                <w:sz w:val="20"/>
                <w:szCs w:val="20"/>
              </w:rPr>
              <w:t xml:space="preserve"> asli yang telah lengkap diisi sampai tahap revisi dan publikasi diserahkan ke </w:t>
            </w:r>
            <w:r>
              <w:rPr>
                <w:rFonts w:hint="default" w:ascii="Leelawadee" w:hAnsi="Leelawadee" w:cs="Leelawadee"/>
                <w:sz w:val="20"/>
                <w:szCs w:val="20"/>
                <w:lang w:val="en-US"/>
              </w:rPr>
              <w:t>Departemen</w:t>
            </w:r>
            <w:r>
              <w:rPr>
                <w:rFonts w:ascii="Leelawadee" w:hAnsi="Leelawadee" w:cs="Leelawadee"/>
                <w:sz w:val="20"/>
                <w:szCs w:val="20"/>
              </w:rPr>
              <w:t xml:space="preserve"> bersama naskah tesis</w:t>
            </w:r>
            <w:r>
              <w:rPr>
                <w:rFonts w:ascii="Leelawadee" w:hAnsi="Leelawadee" w:cs="Leelawadee"/>
                <w:sz w:val="20"/>
                <w:szCs w:val="20"/>
                <w:lang w:val="en-US"/>
              </w:rPr>
              <w:t>/disertasi</w:t>
            </w:r>
            <w:r>
              <w:rPr>
                <w:rFonts w:ascii="Leelawadee" w:hAnsi="Leelawadee" w:cs="Leelawadee"/>
                <w:sz w:val="20"/>
                <w:szCs w:val="20"/>
              </w:rPr>
              <w:t xml:space="preserve"> yang telah direvisi dan ditandatangani oleh pembimbing sebagai syarat penjajakan kelulusan, serta sabagai bukti capaian indikator kinerja program studi.</w:t>
            </w:r>
          </w:p>
          <w:p>
            <w:pPr>
              <w:pStyle w:val="9"/>
              <w:numPr>
                <w:ilvl w:val="0"/>
                <w:numId w:val="1"/>
              </w:numPr>
              <w:spacing w:after="60" w:line="240" w:lineRule="auto"/>
              <w:ind w:left="425" w:hanging="425"/>
              <w:contextualSpacing w:val="0"/>
              <w:jc w:val="both"/>
              <w:rPr>
                <w:rFonts w:ascii="Leelawadee" w:hAnsi="Leelawadee" w:cs="Leelawadee"/>
                <w:sz w:val="20"/>
                <w:szCs w:val="20"/>
              </w:rPr>
            </w:pPr>
            <w:r>
              <w:rPr>
                <w:rFonts w:ascii="Leelawadee" w:hAnsi="Leelawadee" w:cs="Leelawadee"/>
                <w:sz w:val="20"/>
                <w:szCs w:val="20"/>
              </w:rPr>
              <w:t xml:space="preserve">Mahasiswa mengisi jurnal pembimbingan secara urut, ringkas dan jelas rekomendasi atau masukan dari pembimbing, serta </w:t>
            </w:r>
            <w:r>
              <w:rPr>
                <w:rFonts w:ascii="Leelawadee" w:hAnsi="Leelawadee" w:cs="Leelawadee"/>
                <w:sz w:val="20"/>
                <w:szCs w:val="20"/>
                <w:lang w:val="en-US"/>
              </w:rPr>
              <w:t>ditulis secara jujur (tidak ditambah atau dikurangi). Jika dosen menuliskan masukannya dalam naskah, maka mahasiswa wajib menuliskan poin-poinnya dalam JPT/D ini.</w:t>
            </w:r>
          </w:p>
          <w:p>
            <w:pPr>
              <w:pStyle w:val="9"/>
              <w:numPr>
                <w:ilvl w:val="0"/>
                <w:numId w:val="1"/>
              </w:numPr>
              <w:spacing w:after="60" w:line="240" w:lineRule="auto"/>
              <w:ind w:left="425" w:hanging="425"/>
              <w:contextualSpacing w:val="0"/>
              <w:jc w:val="both"/>
              <w:rPr>
                <w:rFonts w:ascii="Leelawadee" w:hAnsi="Leelawadee" w:cs="Leelawadee"/>
                <w:sz w:val="20"/>
                <w:szCs w:val="20"/>
              </w:rPr>
            </w:pPr>
            <w:r>
              <w:rPr>
                <w:rFonts w:ascii="Leelawadee" w:hAnsi="Leelawadee" w:cs="Leelawadee"/>
                <w:sz w:val="20"/>
                <w:szCs w:val="20"/>
                <w:lang w:val="en-US"/>
              </w:rPr>
              <w:t>Selain mengisi JPT/D mahasiswa juga wajib mengisi catatan pembimbingan TA di SIAKAD untuk mendapat persetujuan saat mengajukan ujian kelayakan atau ujian akhir Tesis/disertasi</w:t>
            </w:r>
          </w:p>
          <w:p>
            <w:pPr>
              <w:pStyle w:val="9"/>
              <w:numPr>
                <w:ilvl w:val="0"/>
                <w:numId w:val="1"/>
              </w:numPr>
              <w:spacing w:after="60" w:line="240" w:lineRule="auto"/>
              <w:ind w:left="425" w:hanging="425"/>
              <w:contextualSpacing w:val="0"/>
              <w:jc w:val="both"/>
              <w:rPr>
                <w:rFonts w:ascii="Leelawadee" w:hAnsi="Leelawadee" w:cs="Leelawadee"/>
                <w:sz w:val="20"/>
                <w:szCs w:val="20"/>
              </w:rPr>
            </w:pPr>
            <w:r>
              <w:rPr>
                <w:rFonts w:ascii="Leelawadee" w:hAnsi="Leelawadee" w:cs="Leelawadee"/>
                <w:sz w:val="20"/>
                <w:szCs w:val="20"/>
                <w:lang w:val="en-US"/>
              </w:rPr>
              <w:t>Jika dalam pembimbingan ditemukan pelayanan yang kurang baik atau kurang sesuai dengan kaidah-kaidah pembimbingan tugas akhir yang berkualitas, mahasiswa dapat mengkonsultasikan masalah tersebut ke K</w:t>
            </w:r>
            <w:r>
              <w:rPr>
                <w:rFonts w:hint="default" w:ascii="Leelawadee" w:hAnsi="Leelawadee" w:cs="Leelawadee"/>
                <w:sz w:val="20"/>
                <w:szCs w:val="20"/>
                <w:lang w:val="en-US"/>
              </w:rPr>
              <w:t>or</w:t>
            </w:r>
            <w:r>
              <w:rPr>
                <w:rFonts w:ascii="Leelawadee" w:hAnsi="Leelawadee" w:cs="Leelawadee"/>
                <w:sz w:val="20"/>
                <w:szCs w:val="20"/>
                <w:lang w:val="en-US"/>
              </w:rPr>
              <w:t>prodi.</w:t>
            </w:r>
            <w:bookmarkStart w:id="0" w:name="_GoBack"/>
            <w:bookmarkEnd w:id="0"/>
          </w:p>
        </w:tc>
      </w:tr>
    </w:tbl>
    <w:p>
      <w:pPr>
        <w:spacing w:after="0"/>
        <w:jc w:val="center"/>
        <w:rPr>
          <w:rFonts w:ascii="Leelawadee" w:hAnsi="Leelawadee" w:cs="Leelawadee"/>
          <w:sz w:val="24"/>
          <w:szCs w:val="24"/>
        </w:rPr>
        <w:sectPr>
          <w:footerReference r:id="rId5" w:type="default"/>
          <w:pgSz w:w="12242" w:h="18711"/>
          <w:pgMar w:top="1440" w:right="1440" w:bottom="1440" w:left="1440" w:header="709" w:footer="709" w:gutter="0"/>
          <w:cols w:space="708" w:num="1"/>
          <w:docGrid w:linePitch="360" w:charSpace="0"/>
        </w:sectPr>
      </w:pPr>
    </w:p>
    <w:p>
      <w:pPr>
        <w:spacing w:after="120"/>
        <w:jc w:val="center"/>
        <w:rPr>
          <w:rFonts w:ascii="Leelawadee" w:hAnsi="Leelawadee" w:cs="Leelawadee"/>
          <w:b/>
          <w:sz w:val="28"/>
          <w:szCs w:val="28"/>
        </w:rPr>
      </w:pPr>
      <w:r>
        <w:rPr>
          <w:rFonts w:ascii="Leelawadee" w:hAnsi="Leelawadee" w:cs="Leelawadee"/>
          <w:b/>
          <w:sz w:val="28"/>
          <w:szCs w:val="28"/>
        </w:rPr>
        <w:t>TAHAP PENYUSUNAN PROPOSAL</w:t>
      </w:r>
    </w:p>
    <w:tbl>
      <w:tblPr>
        <w:tblStyle w:val="7"/>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3969"/>
        <w:gridCol w:w="709"/>
        <w:gridCol w:w="708"/>
        <w:gridCol w:w="664"/>
        <w:gridCol w:w="709"/>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547" w:type="dxa"/>
            <w:vMerge w:val="restart"/>
            <w:vAlign w:val="center"/>
          </w:tcPr>
          <w:p>
            <w:pPr>
              <w:spacing w:after="0" w:line="240" w:lineRule="auto"/>
              <w:jc w:val="center"/>
              <w:rPr>
                <w:rFonts w:ascii="Leelawadee" w:hAnsi="Leelawadee" w:cs="Leelawadee"/>
                <w:b/>
                <w:sz w:val="20"/>
                <w:szCs w:val="20"/>
                <w:lang w:val="en-US"/>
              </w:rPr>
            </w:pPr>
            <w:r>
              <w:rPr>
                <w:rFonts w:ascii="Leelawadee" w:hAnsi="Leelawadee" w:cs="Leelawadee"/>
                <w:b/>
                <w:sz w:val="20"/>
                <w:szCs w:val="20"/>
              </w:rPr>
              <w:t>TAHAP</w:t>
            </w:r>
            <w:r>
              <w:rPr>
                <w:rFonts w:ascii="Leelawadee" w:hAnsi="Leelawadee" w:cs="Leelawadee"/>
                <w:b/>
                <w:sz w:val="20"/>
                <w:szCs w:val="20"/>
                <w:lang w:val="en-US"/>
              </w:rPr>
              <w:t xml:space="preserve"> DAN RAMBU-RAMBU</w:t>
            </w:r>
          </w:p>
        </w:tc>
        <w:tc>
          <w:tcPr>
            <w:tcW w:w="3969" w:type="dxa"/>
            <w:vMerge w:val="restart"/>
            <w:vAlign w:val="center"/>
          </w:tcPr>
          <w:p>
            <w:pPr>
              <w:spacing w:after="0" w:line="240" w:lineRule="auto"/>
              <w:jc w:val="center"/>
              <w:rPr>
                <w:rFonts w:ascii="Leelawadee" w:hAnsi="Leelawadee" w:cs="Leelawadee"/>
                <w:b/>
                <w:sz w:val="20"/>
                <w:szCs w:val="20"/>
              </w:rPr>
            </w:pPr>
            <w:r>
              <w:rPr>
                <w:rFonts w:ascii="Leelawadee" w:hAnsi="Leelawadee" w:cs="Leelawadee"/>
                <w:b/>
                <w:sz w:val="20"/>
                <w:szCs w:val="20"/>
              </w:rPr>
              <w:t>CATATAN HASISL KONSULTASI/</w:t>
            </w:r>
            <w:r>
              <w:rPr>
                <w:rFonts w:ascii="Leelawadee" w:hAnsi="Leelawadee" w:cs="Leelawadee"/>
                <w:b/>
                <w:sz w:val="20"/>
                <w:szCs w:val="20"/>
              </w:rPr>
              <w:br w:type="textWrapping"/>
            </w:r>
            <w:r>
              <w:rPr>
                <w:rFonts w:ascii="Leelawadee" w:hAnsi="Leelawadee" w:cs="Leelawadee"/>
                <w:b/>
                <w:sz w:val="20"/>
                <w:szCs w:val="20"/>
              </w:rPr>
              <w:t>REKOMENDASI DP</w:t>
            </w:r>
          </w:p>
        </w:tc>
        <w:tc>
          <w:tcPr>
            <w:tcW w:w="709" w:type="dxa"/>
            <w:vMerge w:val="restart"/>
          </w:tcPr>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 xml:space="preserve">LR </w:t>
            </w:r>
          </w:p>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w:t>
            </w:r>
          </w:p>
          <w:p>
            <w:pPr>
              <w:spacing w:after="0" w:line="240" w:lineRule="auto"/>
              <w:jc w:val="center"/>
              <w:rPr>
                <w:rFonts w:ascii="Leelawadee" w:hAnsi="Leelawadee" w:cs="Leelawadee"/>
                <w:bCs/>
                <w:sz w:val="20"/>
                <w:szCs w:val="20"/>
                <w:lang w:val="en-US"/>
              </w:rPr>
            </w:pPr>
            <w:r>
              <w:rPr>
                <w:rFonts w:ascii="Leelawadee" w:hAnsi="Leelawadee" w:cs="Leelawadee"/>
                <w:b/>
                <w:sz w:val="20"/>
                <w:szCs w:val="20"/>
                <w:lang w:val="en-US"/>
              </w:rPr>
              <w:t>DR</w:t>
            </w:r>
          </w:p>
        </w:tc>
        <w:tc>
          <w:tcPr>
            <w:tcW w:w="708" w:type="dxa"/>
            <w:vMerge w:val="restart"/>
            <w:vAlign w:val="center"/>
          </w:tcPr>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TGL</w:t>
            </w:r>
          </w:p>
        </w:tc>
        <w:tc>
          <w:tcPr>
            <w:tcW w:w="1985" w:type="dxa"/>
            <w:gridSpan w:val="3"/>
            <w:vAlign w:val="center"/>
          </w:tcPr>
          <w:p>
            <w:pPr>
              <w:spacing w:after="0" w:line="240" w:lineRule="auto"/>
              <w:jc w:val="center"/>
              <w:rPr>
                <w:rFonts w:ascii="Leelawadee" w:hAnsi="Leelawadee" w:cs="Leelawadee"/>
                <w:b/>
                <w:sz w:val="20"/>
                <w:szCs w:val="20"/>
              </w:rPr>
            </w:pPr>
            <w:r>
              <w:rPr>
                <w:rFonts w:ascii="Leelawadee" w:hAnsi="Leelawadee" w:cs="Leelawadee"/>
                <w:b/>
                <w:sz w:val="20"/>
                <w:szCs w:val="20"/>
                <w:lang w:val="en-US"/>
              </w:rPr>
              <w:t>PARAF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547" w:type="dxa"/>
            <w:vMerge w:val="continue"/>
            <w:vAlign w:val="center"/>
          </w:tcPr>
          <w:p>
            <w:pPr>
              <w:spacing w:after="0" w:line="240" w:lineRule="auto"/>
              <w:jc w:val="center"/>
              <w:rPr>
                <w:rFonts w:ascii="Leelawadee" w:hAnsi="Leelawadee" w:cs="Leelawadee"/>
                <w:b/>
                <w:sz w:val="20"/>
                <w:szCs w:val="20"/>
              </w:rPr>
            </w:pPr>
          </w:p>
        </w:tc>
        <w:tc>
          <w:tcPr>
            <w:tcW w:w="3969" w:type="dxa"/>
            <w:vMerge w:val="continue"/>
            <w:vAlign w:val="center"/>
          </w:tcPr>
          <w:p>
            <w:pPr>
              <w:spacing w:after="0" w:line="240" w:lineRule="auto"/>
              <w:rPr>
                <w:rFonts w:ascii="Leelawadee" w:hAnsi="Leelawadee" w:cs="Leelawadee"/>
                <w:b/>
                <w:sz w:val="20"/>
                <w:szCs w:val="20"/>
              </w:rPr>
            </w:pPr>
          </w:p>
        </w:tc>
        <w:tc>
          <w:tcPr>
            <w:tcW w:w="709" w:type="dxa"/>
            <w:vMerge w:val="continue"/>
          </w:tcPr>
          <w:p>
            <w:pPr>
              <w:spacing w:after="0" w:line="240" w:lineRule="auto"/>
              <w:jc w:val="center"/>
              <w:rPr>
                <w:rFonts w:ascii="Leelawadee" w:hAnsi="Leelawadee" w:cs="Leelawadee"/>
                <w:b/>
                <w:sz w:val="20"/>
                <w:szCs w:val="20"/>
              </w:rPr>
            </w:pPr>
          </w:p>
        </w:tc>
        <w:tc>
          <w:tcPr>
            <w:tcW w:w="708" w:type="dxa"/>
            <w:vMerge w:val="continue"/>
            <w:vAlign w:val="center"/>
          </w:tcPr>
          <w:p>
            <w:pPr>
              <w:spacing w:after="0" w:line="240" w:lineRule="auto"/>
              <w:jc w:val="center"/>
              <w:rPr>
                <w:rFonts w:ascii="Leelawadee" w:hAnsi="Leelawadee" w:cs="Leelawadee"/>
                <w:b/>
                <w:sz w:val="20"/>
                <w:szCs w:val="20"/>
              </w:rPr>
            </w:pPr>
          </w:p>
        </w:tc>
        <w:tc>
          <w:tcPr>
            <w:tcW w:w="664" w:type="dxa"/>
            <w:vAlign w:val="center"/>
          </w:tcPr>
          <w:p>
            <w:pPr>
              <w:spacing w:after="0" w:line="240" w:lineRule="auto"/>
              <w:jc w:val="center"/>
              <w:rPr>
                <w:rFonts w:ascii="Leelawadee" w:hAnsi="Leelawadee" w:cs="Leelawadee"/>
                <w:b/>
                <w:sz w:val="20"/>
                <w:szCs w:val="20"/>
              </w:rPr>
            </w:pPr>
            <w:r>
              <w:rPr>
                <w:rFonts w:ascii="Leelawadee" w:hAnsi="Leelawadee" w:cs="Leelawadee"/>
                <w:b/>
                <w:sz w:val="20"/>
                <w:szCs w:val="20"/>
              </w:rPr>
              <w:t>DP1</w:t>
            </w:r>
          </w:p>
        </w:tc>
        <w:tc>
          <w:tcPr>
            <w:tcW w:w="709" w:type="dxa"/>
            <w:vAlign w:val="center"/>
          </w:tcPr>
          <w:p>
            <w:pPr>
              <w:spacing w:after="0" w:line="240" w:lineRule="auto"/>
              <w:jc w:val="center"/>
              <w:rPr>
                <w:rFonts w:ascii="Leelawadee" w:hAnsi="Leelawadee" w:cs="Leelawadee"/>
                <w:b/>
                <w:sz w:val="20"/>
                <w:szCs w:val="20"/>
              </w:rPr>
            </w:pPr>
            <w:r>
              <w:rPr>
                <w:rFonts w:ascii="Leelawadee" w:hAnsi="Leelawadee" w:cs="Leelawadee"/>
                <w:b/>
                <w:sz w:val="20"/>
                <w:szCs w:val="20"/>
              </w:rPr>
              <w:t>DP2</w:t>
            </w:r>
          </w:p>
        </w:tc>
        <w:tc>
          <w:tcPr>
            <w:tcW w:w="612" w:type="dxa"/>
            <w:vAlign w:val="center"/>
          </w:tcPr>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DP3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2547" w:type="dxa"/>
            <w:vAlign w:val="center"/>
          </w:tcPr>
          <w:p>
            <w:pPr>
              <w:spacing w:after="0" w:line="240" w:lineRule="auto"/>
              <w:rPr>
                <w:rFonts w:ascii="Leelawadee" w:hAnsi="Leelawadee" w:cs="Leelawadee"/>
                <w:sz w:val="20"/>
                <w:szCs w:val="20"/>
              </w:rPr>
            </w:pPr>
            <w:r>
              <w:rPr>
                <w:rFonts w:ascii="Leelawadee" w:hAnsi="Leelawadee" w:cs="Leelawadee"/>
                <w:sz w:val="20"/>
                <w:szCs w:val="20"/>
                <w:lang w:val="en-US"/>
              </w:rPr>
              <w:t xml:space="preserve">TEMA / </w:t>
            </w:r>
            <w:r>
              <w:rPr>
                <w:rFonts w:ascii="Leelawadee" w:hAnsi="Leelawadee" w:cs="Leelawadee"/>
                <w:sz w:val="20"/>
                <w:szCs w:val="20"/>
              </w:rPr>
              <w:t xml:space="preserve">JUDUL </w:t>
            </w:r>
            <w:r>
              <w:rPr>
                <w:rFonts w:ascii="Leelawadee" w:hAnsi="Leelawadee" w:cs="Leelawadee"/>
                <w:sz w:val="20"/>
                <w:szCs w:val="20"/>
                <w:lang w:val="en-US"/>
              </w:rPr>
              <w:t xml:space="preserve">RENCANA </w:t>
            </w:r>
            <w:r>
              <w:rPr>
                <w:rFonts w:ascii="Leelawadee" w:hAnsi="Leelawadee" w:cs="Leelawadee"/>
                <w:sz w:val="20"/>
                <w:szCs w:val="20"/>
              </w:rPr>
              <w:t xml:space="preserve">PENELITIAN </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Judul atau tema penelitian telah dicek oleh DP sesuai dengan tema payung penelitian di Prodi/Jurusan, serta cukup memenuhi syarat kekinian (up to date) dengan mengecek pada judul-judul sejenis dari berbagai Lembaga pengindeks.</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Judul awal dan perubahanan, diharapkan cukup mantap dan tidak berubah lagi pada saat atau setelah penelitian dilakukan.</w:t>
            </w:r>
          </w:p>
          <w:p>
            <w:pPr>
              <w:spacing w:after="0" w:line="240" w:lineRule="auto"/>
              <w:rPr>
                <w:rFonts w:ascii="Leelawadee" w:hAnsi="Leelawadee" w:cs="Leelawadee"/>
                <w:sz w:val="20"/>
                <w:szCs w:val="20"/>
                <w:lang w:val="en-US"/>
              </w:rPr>
            </w:pPr>
          </w:p>
        </w:tc>
        <w:tc>
          <w:tcPr>
            <w:tcW w:w="3969" w:type="dxa"/>
          </w:tcPr>
          <w:p>
            <w:pPr>
              <w:spacing w:after="0" w:line="240" w:lineRule="auto"/>
              <w:rPr>
                <w:rFonts w:ascii="Leelawadee" w:hAnsi="Leelawadee" w:cs="Leelawadee"/>
                <w:sz w:val="20"/>
                <w:szCs w:val="20"/>
              </w:rPr>
            </w:pPr>
          </w:p>
        </w:tc>
        <w:tc>
          <w:tcPr>
            <w:tcW w:w="709" w:type="dxa"/>
          </w:tcPr>
          <w:p>
            <w:pPr>
              <w:spacing w:after="0" w:line="240" w:lineRule="auto"/>
              <w:jc w:val="center"/>
              <w:rPr>
                <w:rFonts w:ascii="Leelawadee" w:hAnsi="Leelawadee" w:cs="Leelawadee"/>
                <w:sz w:val="20"/>
                <w:szCs w:val="20"/>
              </w:rPr>
            </w:pPr>
          </w:p>
        </w:tc>
        <w:tc>
          <w:tcPr>
            <w:tcW w:w="708" w:type="dxa"/>
          </w:tcPr>
          <w:p>
            <w:pPr>
              <w:spacing w:after="0" w:line="240" w:lineRule="auto"/>
              <w:jc w:val="center"/>
              <w:rPr>
                <w:rFonts w:ascii="Leelawadee" w:hAnsi="Leelawadee" w:cs="Leelawadee"/>
                <w:sz w:val="20"/>
                <w:szCs w:val="20"/>
              </w:rPr>
            </w:pPr>
          </w:p>
        </w:tc>
        <w:tc>
          <w:tcPr>
            <w:tcW w:w="664" w:type="dxa"/>
          </w:tcPr>
          <w:p>
            <w:pPr>
              <w:spacing w:after="0" w:line="240" w:lineRule="auto"/>
              <w:jc w:val="center"/>
              <w:rPr>
                <w:rFonts w:ascii="Leelawadee" w:hAnsi="Leelawadee" w:cs="Leelawadee"/>
                <w:sz w:val="20"/>
                <w:szCs w:val="20"/>
              </w:rPr>
            </w:pPr>
          </w:p>
        </w:tc>
        <w:tc>
          <w:tcPr>
            <w:tcW w:w="709" w:type="dxa"/>
          </w:tcPr>
          <w:p>
            <w:pPr>
              <w:spacing w:after="0" w:line="240" w:lineRule="auto"/>
              <w:jc w:val="center"/>
              <w:rPr>
                <w:rFonts w:ascii="Leelawadee" w:hAnsi="Leelawadee" w:cs="Leelawadee"/>
                <w:sz w:val="20"/>
                <w:szCs w:val="20"/>
              </w:rPr>
            </w:pPr>
          </w:p>
        </w:tc>
        <w:tc>
          <w:tcPr>
            <w:tcW w:w="612"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2547" w:type="dxa"/>
            <w:vAlign w:val="center"/>
          </w:tcPr>
          <w:p>
            <w:pPr>
              <w:spacing w:after="0" w:line="240" w:lineRule="auto"/>
              <w:rPr>
                <w:rFonts w:ascii="Leelawadee" w:hAnsi="Leelawadee" w:cs="Leelawadee"/>
                <w:sz w:val="20"/>
                <w:szCs w:val="20"/>
                <w:lang w:val="en-US"/>
              </w:rPr>
            </w:pPr>
            <w:r>
              <w:rPr>
                <w:rFonts w:ascii="Leelawadee" w:hAnsi="Leelawadee" w:cs="Leelawadee"/>
                <w:sz w:val="20"/>
                <w:szCs w:val="20"/>
              </w:rPr>
              <w:t xml:space="preserve">URGENSI MASALAH PENELITIAN </w:t>
            </w:r>
            <w:r>
              <w:rPr>
                <w:rFonts w:ascii="Leelawadee" w:hAnsi="Leelawadee" w:cs="Leelawadee"/>
                <w:sz w:val="20"/>
                <w:szCs w:val="20"/>
                <w:lang w:val="en-US"/>
              </w:rPr>
              <w:t xml:space="preserve">DAN PENULISAN </w:t>
            </w:r>
            <w:r>
              <w:rPr>
                <w:rFonts w:ascii="Leelawadee" w:hAnsi="Leelawadee" w:cs="Leelawadee"/>
                <w:sz w:val="20"/>
                <w:szCs w:val="20"/>
              </w:rPr>
              <w:t>LATAR BELAKANG</w:t>
            </w: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Jelas adanya masalah penelitian (research problem) yg diperoleh melalui kajian literatur, kajian penelitian terdahulu, dan hasil survei lapangan yang memadai</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Judul telah dipertimbangkan dengan hasil kajian penelitian terdahulu yg sesuai pada tingkat nasional (mengecek pada “Portal GARUDA” dan internasional (mengecek pada science Direct, dan sejenisnya)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Penulisan rujukan sudah menggunakan system pengelolaan rujukan scr otomatis menggunakan “Mendeley, Zotero” atau system lain yang sesuai</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Semua DP telah membaca dan mengecek penulisannya latar belakang masalah secara cermat, sehingga pola berpikir logis, sistematis, ilmiah telah dapat dipastikan pada nasakah tersebut.</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Persetujuan yang diberikan oleh semua DP terhadap tulisan mahasiswa harus didasarkan pada hasil pencermatan dan reviu yang menyeluruh, terutama pada pola pikir, kebenaran konsep bidang biologi dan pendidikan, dan bukan hanya tata tulis semata.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Tidak dibenarkan memberikan persetujuan hanya karena salah satau dosen telah mengecek atau percaya begitu saja.</w:t>
            </w:r>
          </w:p>
        </w:tc>
        <w:tc>
          <w:tcPr>
            <w:tcW w:w="3969" w:type="dxa"/>
          </w:tcPr>
          <w:p>
            <w:pPr>
              <w:spacing w:after="0" w:line="240" w:lineRule="auto"/>
              <w:rPr>
                <w:rFonts w:ascii="Leelawadee" w:hAnsi="Leelawadee" w:cs="Leelawadee"/>
                <w:sz w:val="20"/>
                <w:szCs w:val="20"/>
              </w:rPr>
            </w:pPr>
          </w:p>
        </w:tc>
        <w:tc>
          <w:tcPr>
            <w:tcW w:w="709" w:type="dxa"/>
          </w:tcPr>
          <w:p>
            <w:pPr>
              <w:spacing w:after="0" w:line="240" w:lineRule="auto"/>
              <w:jc w:val="center"/>
              <w:rPr>
                <w:rFonts w:ascii="Leelawadee" w:hAnsi="Leelawadee" w:cs="Leelawadee"/>
                <w:sz w:val="20"/>
                <w:szCs w:val="20"/>
              </w:rPr>
            </w:pPr>
          </w:p>
        </w:tc>
        <w:tc>
          <w:tcPr>
            <w:tcW w:w="708" w:type="dxa"/>
          </w:tcPr>
          <w:p>
            <w:pPr>
              <w:spacing w:after="0" w:line="240" w:lineRule="auto"/>
              <w:jc w:val="center"/>
              <w:rPr>
                <w:rFonts w:ascii="Leelawadee" w:hAnsi="Leelawadee" w:cs="Leelawadee"/>
                <w:sz w:val="20"/>
                <w:szCs w:val="20"/>
              </w:rPr>
            </w:pPr>
          </w:p>
        </w:tc>
        <w:tc>
          <w:tcPr>
            <w:tcW w:w="664" w:type="dxa"/>
          </w:tcPr>
          <w:p>
            <w:pPr>
              <w:spacing w:after="0" w:line="240" w:lineRule="auto"/>
              <w:jc w:val="center"/>
              <w:rPr>
                <w:rFonts w:ascii="Leelawadee" w:hAnsi="Leelawadee" w:cs="Leelawadee"/>
                <w:sz w:val="20"/>
                <w:szCs w:val="20"/>
              </w:rPr>
            </w:pPr>
          </w:p>
        </w:tc>
        <w:tc>
          <w:tcPr>
            <w:tcW w:w="709" w:type="dxa"/>
          </w:tcPr>
          <w:p>
            <w:pPr>
              <w:spacing w:after="0" w:line="240" w:lineRule="auto"/>
              <w:jc w:val="center"/>
              <w:rPr>
                <w:rFonts w:ascii="Leelawadee" w:hAnsi="Leelawadee" w:cs="Leelawadee"/>
                <w:sz w:val="20"/>
                <w:szCs w:val="20"/>
              </w:rPr>
            </w:pPr>
          </w:p>
        </w:tc>
        <w:tc>
          <w:tcPr>
            <w:tcW w:w="612"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2547" w:type="dxa"/>
            <w:vAlign w:val="center"/>
          </w:tcPr>
          <w:p>
            <w:pPr>
              <w:spacing w:after="0" w:line="240" w:lineRule="auto"/>
              <w:rPr>
                <w:rFonts w:ascii="Leelawadee" w:hAnsi="Leelawadee" w:cs="Leelawadee"/>
                <w:sz w:val="20"/>
                <w:szCs w:val="20"/>
              </w:rPr>
            </w:pPr>
            <w:r>
              <w:rPr>
                <w:rFonts w:ascii="Leelawadee" w:hAnsi="Leelawadee" w:cs="Leelawadee"/>
                <w:sz w:val="20"/>
                <w:szCs w:val="20"/>
              </w:rPr>
              <w:t>KAJIAN PUSTAKA DAN KETERCUKUPAN RUJUKAN</w:t>
            </w: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Mahasiswa telah cukup mengkaji sejumlah artikel atau laporan hasil penelitian yang sesuai dengan tema, fokus masalah, dan variable-varibel penelitian yang dipilih. </w:t>
            </w: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 </w:t>
            </w:r>
          </w:p>
          <w:p>
            <w:pPr>
              <w:spacing w:after="0" w:line="240" w:lineRule="auto"/>
              <w:rPr>
                <w:rFonts w:ascii="Leelawadee" w:hAnsi="Leelawadee" w:cs="Leelawadee"/>
                <w:sz w:val="20"/>
                <w:szCs w:val="20"/>
                <w:lang w:val="en-US"/>
              </w:rPr>
            </w:pPr>
            <w:r>
              <w:rPr>
                <w:rFonts w:ascii="Leelawadee" w:hAnsi="Leelawadee" w:cs="Leelawadee"/>
                <w:sz w:val="20"/>
                <w:szCs w:val="20"/>
                <w:lang w:val="en-US"/>
              </w:rPr>
              <w:t>Telah disusun dengan pola logika/berpikir deduktif, sistematis, dan ilmiah dengan menggunakan kalimat Bahasa Indonesia yang tepat (sesuai kaidah)</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Kajian pustaka ditulis secara ringkas dan padat dengan rujukan yang sesuai.</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Penulisan rujukan sudah menggunakan sistem pengelolaan rujukan secara otomatis dengan menggunakan “Mendeley atau Zotero” atau system lain yang sesuai.</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Dosen memastikan bahwa cara merujuk dan kebenaran konsepnya telah dicek dengan teliti. Tidak ada rujukan yang tidak tertulis di daftar rujukan.</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Dosen memastikan bahwa Kerangka Konseptual yang ditulis pd akhir Bab 2 telah dipastikan isinya sebagai kerangka konseptual penelitian bukan bagan alur pene-litian.</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tc>
        <w:tc>
          <w:tcPr>
            <w:tcW w:w="3969" w:type="dxa"/>
          </w:tcPr>
          <w:p>
            <w:pPr>
              <w:spacing w:after="0" w:line="240" w:lineRule="auto"/>
              <w:rPr>
                <w:rFonts w:ascii="Leelawadee" w:hAnsi="Leelawadee" w:cs="Leelawadee"/>
                <w:sz w:val="20"/>
                <w:szCs w:val="20"/>
              </w:rPr>
            </w:pPr>
          </w:p>
        </w:tc>
        <w:tc>
          <w:tcPr>
            <w:tcW w:w="709" w:type="dxa"/>
          </w:tcPr>
          <w:p>
            <w:pPr>
              <w:spacing w:after="0" w:line="240" w:lineRule="auto"/>
              <w:jc w:val="center"/>
              <w:rPr>
                <w:rFonts w:ascii="Leelawadee" w:hAnsi="Leelawadee" w:cs="Leelawadee"/>
                <w:sz w:val="20"/>
                <w:szCs w:val="20"/>
              </w:rPr>
            </w:pPr>
          </w:p>
        </w:tc>
        <w:tc>
          <w:tcPr>
            <w:tcW w:w="708" w:type="dxa"/>
          </w:tcPr>
          <w:p>
            <w:pPr>
              <w:spacing w:after="0" w:line="240" w:lineRule="auto"/>
              <w:jc w:val="center"/>
              <w:rPr>
                <w:rFonts w:ascii="Leelawadee" w:hAnsi="Leelawadee" w:cs="Leelawadee"/>
                <w:sz w:val="20"/>
                <w:szCs w:val="20"/>
              </w:rPr>
            </w:pPr>
          </w:p>
        </w:tc>
        <w:tc>
          <w:tcPr>
            <w:tcW w:w="664" w:type="dxa"/>
          </w:tcPr>
          <w:p>
            <w:pPr>
              <w:spacing w:after="0" w:line="240" w:lineRule="auto"/>
              <w:jc w:val="center"/>
              <w:rPr>
                <w:rFonts w:ascii="Leelawadee" w:hAnsi="Leelawadee" w:cs="Leelawadee"/>
                <w:sz w:val="20"/>
                <w:szCs w:val="20"/>
              </w:rPr>
            </w:pPr>
          </w:p>
        </w:tc>
        <w:tc>
          <w:tcPr>
            <w:tcW w:w="709" w:type="dxa"/>
          </w:tcPr>
          <w:p>
            <w:pPr>
              <w:spacing w:after="0" w:line="240" w:lineRule="auto"/>
              <w:jc w:val="center"/>
              <w:rPr>
                <w:rFonts w:ascii="Leelawadee" w:hAnsi="Leelawadee" w:cs="Leelawadee"/>
                <w:sz w:val="20"/>
                <w:szCs w:val="20"/>
              </w:rPr>
            </w:pPr>
          </w:p>
        </w:tc>
        <w:tc>
          <w:tcPr>
            <w:tcW w:w="612"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2547" w:type="dxa"/>
            <w:vAlign w:val="center"/>
          </w:tcPr>
          <w:p>
            <w:pPr>
              <w:spacing w:after="0" w:line="240" w:lineRule="auto"/>
              <w:rPr>
                <w:rFonts w:ascii="Leelawadee" w:hAnsi="Leelawadee" w:cs="Leelawadee"/>
                <w:sz w:val="20"/>
                <w:szCs w:val="20"/>
              </w:rPr>
            </w:pPr>
            <w:r>
              <w:rPr>
                <w:rFonts w:ascii="Leelawadee" w:hAnsi="Leelawadee" w:cs="Leelawadee"/>
                <w:sz w:val="20"/>
                <w:szCs w:val="20"/>
              </w:rPr>
              <w:t xml:space="preserve">METODE PENELITIAN (JENIS, RANCANGAN, </w:t>
            </w:r>
            <w:r>
              <w:rPr>
                <w:rFonts w:ascii="Leelawadee" w:hAnsi="Leelawadee" w:cs="Leelawadee"/>
                <w:sz w:val="20"/>
                <w:szCs w:val="20"/>
                <w:lang w:val="en-US"/>
              </w:rPr>
              <w:t xml:space="preserve">PENGEMBANGAN INSTRUMEN PENELITIAN , DAN </w:t>
            </w:r>
            <w:r>
              <w:rPr>
                <w:rFonts w:ascii="Leelawadee" w:hAnsi="Leelawadee" w:cs="Leelawadee"/>
                <w:sz w:val="20"/>
                <w:szCs w:val="20"/>
              </w:rPr>
              <w:t>TEKNIK ANALISIS DATA)</w:t>
            </w: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Pemilihan jenis dan rancangan penelitian tepat sesuai dengan masalah penelitian yang akan diteliti, dengan mempertimbangan buku-buku metode penelitian yang kridibel dan contoh-contoh yang ada dalam artikel jurnal ilmiah yang terpercaya yang dirujuk oleh peneliti.</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Dalam penetapan jenis, rancangan, dan instrument harus dipastikan oleh dosen DP bahwa mahasiswa tidak hanya mengambil atau mencontoh dari laporan penelitian sebelumnya tanpa mengetahui alasan dan membaca buku rujukan terkait metode penelitiannya.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Instrumen penelitian telah dikembangkan dengan memadai dan diperiksa oleh DP, serta memenuhi kriteria kevalidan, kepraktisan, dan keefektifan sesuai jenis penelitiannya.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Teknik analisis data yang dipilih harus sesuai dengan rancangan penelitian, jenis data, memenuhi ketercukupan sampel/data.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tc>
        <w:tc>
          <w:tcPr>
            <w:tcW w:w="3969" w:type="dxa"/>
          </w:tcPr>
          <w:p>
            <w:pPr>
              <w:spacing w:after="0" w:line="240" w:lineRule="auto"/>
              <w:rPr>
                <w:rFonts w:ascii="Leelawadee" w:hAnsi="Leelawadee" w:cs="Leelawadee"/>
                <w:sz w:val="20"/>
                <w:szCs w:val="20"/>
              </w:rPr>
            </w:pPr>
          </w:p>
        </w:tc>
        <w:tc>
          <w:tcPr>
            <w:tcW w:w="709" w:type="dxa"/>
          </w:tcPr>
          <w:p>
            <w:pPr>
              <w:spacing w:after="0" w:line="240" w:lineRule="auto"/>
              <w:jc w:val="center"/>
              <w:rPr>
                <w:rFonts w:ascii="Leelawadee" w:hAnsi="Leelawadee" w:cs="Leelawadee"/>
                <w:sz w:val="20"/>
                <w:szCs w:val="20"/>
              </w:rPr>
            </w:pPr>
          </w:p>
        </w:tc>
        <w:tc>
          <w:tcPr>
            <w:tcW w:w="708" w:type="dxa"/>
          </w:tcPr>
          <w:p>
            <w:pPr>
              <w:spacing w:after="0" w:line="240" w:lineRule="auto"/>
              <w:jc w:val="center"/>
              <w:rPr>
                <w:rFonts w:ascii="Leelawadee" w:hAnsi="Leelawadee" w:cs="Leelawadee"/>
                <w:sz w:val="20"/>
                <w:szCs w:val="20"/>
              </w:rPr>
            </w:pPr>
          </w:p>
        </w:tc>
        <w:tc>
          <w:tcPr>
            <w:tcW w:w="664" w:type="dxa"/>
          </w:tcPr>
          <w:p>
            <w:pPr>
              <w:spacing w:after="0" w:line="240" w:lineRule="auto"/>
              <w:jc w:val="center"/>
              <w:rPr>
                <w:rFonts w:ascii="Leelawadee" w:hAnsi="Leelawadee" w:cs="Leelawadee"/>
                <w:sz w:val="20"/>
                <w:szCs w:val="20"/>
              </w:rPr>
            </w:pPr>
          </w:p>
        </w:tc>
        <w:tc>
          <w:tcPr>
            <w:tcW w:w="709" w:type="dxa"/>
          </w:tcPr>
          <w:p>
            <w:pPr>
              <w:spacing w:after="0" w:line="240" w:lineRule="auto"/>
              <w:jc w:val="center"/>
              <w:rPr>
                <w:rFonts w:ascii="Leelawadee" w:hAnsi="Leelawadee" w:cs="Leelawadee"/>
                <w:sz w:val="20"/>
                <w:szCs w:val="20"/>
              </w:rPr>
            </w:pPr>
          </w:p>
        </w:tc>
        <w:tc>
          <w:tcPr>
            <w:tcW w:w="612"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2547" w:type="dxa"/>
            <w:vAlign w:val="center"/>
          </w:tcPr>
          <w:p>
            <w:pPr>
              <w:spacing w:after="0" w:line="240" w:lineRule="auto"/>
              <w:rPr>
                <w:rFonts w:ascii="Leelawadee" w:hAnsi="Leelawadee" w:cs="Leelawadee"/>
                <w:sz w:val="20"/>
                <w:szCs w:val="20"/>
              </w:rPr>
            </w:pPr>
            <w:r>
              <w:rPr>
                <w:rFonts w:ascii="Leelawadee" w:hAnsi="Leelawadee" w:cs="Leelawadee"/>
                <w:sz w:val="20"/>
                <w:szCs w:val="20"/>
              </w:rPr>
              <w:t>SEMINAR PROPOSAL DAN PERSETUJUAN PELAKSANAAN PENELITIAN</w:t>
            </w: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Proposal yang diajukan untuk seminar proposal oleh mahasiswa harus mendapatkan persetujuan semua DP dan ini artinya para DP telah memastikan keneranan dan kelengkapan komponennya.</w:t>
            </w:r>
          </w:p>
          <w:p>
            <w:pPr>
              <w:spacing w:after="0" w:line="240" w:lineRule="auto"/>
              <w:rPr>
                <w:rFonts w:ascii="Leelawadee" w:hAnsi="Leelawadee" w:cs="Leelawadee"/>
                <w:sz w:val="20"/>
                <w:szCs w:val="20"/>
                <w:lang w:val="en-US"/>
              </w:rPr>
            </w:pPr>
            <w:r>
              <w:rPr>
                <w:rFonts w:ascii="Leelawadee" w:hAnsi="Leelawadee" w:cs="Leelawadee"/>
                <w:sz w:val="20"/>
                <w:szCs w:val="20"/>
                <w:lang w:val="en-US"/>
              </w:rPr>
              <w:t>Agar jangan sampai terjadi DP “menyalahkan” mahasiswa dengan alasan belum cukup bimbingan atau sesuai yang diharapkan oleh  DP.</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Penguji seminar proposal dan para peserta seminar hendaknya focus mengoreksi dan memberi masukan pada substansi proposal, bukan hanya tata tulis atau hal lain yg tidak perlu.</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tc>
        <w:tc>
          <w:tcPr>
            <w:tcW w:w="3969" w:type="dxa"/>
          </w:tcPr>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i/>
                <w:iCs/>
                <w:sz w:val="20"/>
                <w:szCs w:val="20"/>
                <w:lang w:val="en-US"/>
              </w:rPr>
            </w:pPr>
            <w:r>
              <w:rPr>
                <w:rFonts w:ascii="Leelawadee" w:hAnsi="Leelawadee" w:cs="Leelawadee"/>
                <w:i/>
                <w:iCs/>
                <w:sz w:val="20"/>
                <w:szCs w:val="20"/>
                <w:lang w:val="en-US"/>
              </w:rPr>
              <w:t>Mahasiswa menyampaikan laporan hasil Seminar Proposal yang berisikan Berita Acara, catatan/masukan, daftar hadir, dan Revisi Proposal dalam satu folder dikirim ke Kaprodi, paling lambat 1 bulan setelah seminar sebagai syarat pengunggahan nilai dalam SIAKAD.</w:t>
            </w:r>
          </w:p>
          <w:p>
            <w:pPr>
              <w:spacing w:after="0" w:line="240" w:lineRule="auto"/>
              <w:rPr>
                <w:rFonts w:ascii="Leelawadee" w:hAnsi="Leelawadee" w:cs="Leelawadee"/>
                <w:sz w:val="20"/>
                <w:szCs w:val="20"/>
              </w:rPr>
            </w:pPr>
          </w:p>
        </w:tc>
        <w:tc>
          <w:tcPr>
            <w:tcW w:w="709" w:type="dxa"/>
          </w:tcPr>
          <w:p>
            <w:pPr>
              <w:spacing w:after="0" w:line="240" w:lineRule="auto"/>
              <w:jc w:val="center"/>
              <w:rPr>
                <w:rFonts w:ascii="Leelawadee" w:hAnsi="Leelawadee" w:cs="Leelawadee"/>
                <w:sz w:val="20"/>
                <w:szCs w:val="20"/>
              </w:rPr>
            </w:pPr>
          </w:p>
        </w:tc>
        <w:tc>
          <w:tcPr>
            <w:tcW w:w="708" w:type="dxa"/>
          </w:tcPr>
          <w:p>
            <w:pPr>
              <w:spacing w:after="0" w:line="240" w:lineRule="auto"/>
              <w:jc w:val="center"/>
              <w:rPr>
                <w:rFonts w:ascii="Leelawadee" w:hAnsi="Leelawadee" w:cs="Leelawadee"/>
                <w:sz w:val="20"/>
                <w:szCs w:val="20"/>
              </w:rPr>
            </w:pPr>
          </w:p>
        </w:tc>
        <w:tc>
          <w:tcPr>
            <w:tcW w:w="664" w:type="dxa"/>
          </w:tcPr>
          <w:p>
            <w:pPr>
              <w:spacing w:after="0" w:line="240" w:lineRule="auto"/>
              <w:jc w:val="center"/>
              <w:rPr>
                <w:rFonts w:ascii="Leelawadee" w:hAnsi="Leelawadee" w:cs="Leelawadee"/>
                <w:sz w:val="20"/>
                <w:szCs w:val="20"/>
              </w:rPr>
            </w:pPr>
          </w:p>
        </w:tc>
        <w:tc>
          <w:tcPr>
            <w:tcW w:w="709" w:type="dxa"/>
          </w:tcPr>
          <w:p>
            <w:pPr>
              <w:spacing w:after="0" w:line="240" w:lineRule="auto"/>
              <w:jc w:val="center"/>
              <w:rPr>
                <w:rFonts w:ascii="Leelawadee" w:hAnsi="Leelawadee" w:cs="Leelawadee"/>
                <w:sz w:val="20"/>
                <w:szCs w:val="20"/>
              </w:rPr>
            </w:pPr>
          </w:p>
        </w:tc>
        <w:tc>
          <w:tcPr>
            <w:tcW w:w="612" w:type="dxa"/>
          </w:tcPr>
          <w:p>
            <w:pPr>
              <w:spacing w:after="0" w:line="240" w:lineRule="auto"/>
              <w:jc w:val="center"/>
              <w:rPr>
                <w:rFonts w:ascii="Leelawadee" w:hAnsi="Leelawadee" w:cs="Leelawadee"/>
                <w:sz w:val="20"/>
                <w:szCs w:val="20"/>
              </w:rPr>
            </w:pPr>
          </w:p>
        </w:tc>
      </w:tr>
    </w:tbl>
    <w:p>
      <w:pPr>
        <w:spacing w:after="120"/>
        <w:jc w:val="center"/>
        <w:rPr>
          <w:rFonts w:ascii="Leelawadee" w:hAnsi="Leelawadee" w:cs="Leelawadee"/>
          <w:b/>
          <w:sz w:val="28"/>
          <w:szCs w:val="28"/>
        </w:rPr>
      </w:pPr>
      <w:r>
        <w:rPr>
          <w:rFonts w:ascii="Leelawadee" w:hAnsi="Leelawadee" w:cs="Leelawadee"/>
          <w:b/>
          <w:sz w:val="28"/>
          <w:szCs w:val="28"/>
        </w:rPr>
        <w:t>TAHAP PELAKSANAAN PENELITIAN</w:t>
      </w:r>
    </w:p>
    <w:tbl>
      <w:tblPr>
        <w:tblStyle w:val="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4815"/>
        <w:gridCol w:w="664"/>
        <w:gridCol w:w="708"/>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746" w:type="dxa"/>
            <w:vMerge w:val="restart"/>
            <w:vAlign w:val="center"/>
          </w:tcPr>
          <w:p>
            <w:pPr>
              <w:spacing w:after="0" w:line="240" w:lineRule="auto"/>
              <w:jc w:val="center"/>
              <w:rPr>
                <w:rFonts w:ascii="Leelawadee" w:hAnsi="Leelawadee" w:cs="Leelawadee"/>
                <w:b/>
                <w:sz w:val="20"/>
                <w:szCs w:val="20"/>
              </w:rPr>
            </w:pPr>
            <w:r>
              <w:rPr>
                <w:rFonts w:ascii="Leelawadee" w:hAnsi="Leelawadee" w:cs="Leelawadee"/>
                <w:b/>
                <w:sz w:val="20"/>
                <w:szCs w:val="20"/>
              </w:rPr>
              <w:t>TAHAP</w:t>
            </w:r>
            <w:r>
              <w:rPr>
                <w:rFonts w:ascii="Leelawadee" w:hAnsi="Leelawadee" w:cs="Leelawadee"/>
                <w:b/>
                <w:sz w:val="20"/>
                <w:szCs w:val="20"/>
                <w:lang w:val="en-US"/>
              </w:rPr>
              <w:t xml:space="preserve"> DAN RAMBU-RAMBU</w:t>
            </w:r>
          </w:p>
        </w:tc>
        <w:tc>
          <w:tcPr>
            <w:tcW w:w="4815" w:type="dxa"/>
            <w:vMerge w:val="restart"/>
            <w:vAlign w:val="center"/>
          </w:tcPr>
          <w:p>
            <w:pPr>
              <w:spacing w:after="0" w:line="240" w:lineRule="auto"/>
              <w:jc w:val="center"/>
              <w:rPr>
                <w:rFonts w:ascii="Leelawadee" w:hAnsi="Leelawadee" w:cs="Leelawadee"/>
                <w:b/>
                <w:sz w:val="20"/>
                <w:szCs w:val="20"/>
              </w:rPr>
            </w:pPr>
            <w:r>
              <w:rPr>
                <w:rFonts w:ascii="Leelawadee" w:hAnsi="Leelawadee" w:cs="Leelawadee"/>
                <w:b/>
                <w:sz w:val="20"/>
                <w:szCs w:val="20"/>
              </w:rPr>
              <w:t>CATATAN HASISL KONSULTASI/</w:t>
            </w:r>
            <w:r>
              <w:rPr>
                <w:rFonts w:ascii="Leelawadee" w:hAnsi="Leelawadee" w:cs="Leelawadee"/>
                <w:b/>
                <w:sz w:val="20"/>
                <w:szCs w:val="20"/>
              </w:rPr>
              <w:br w:type="textWrapping"/>
            </w:r>
            <w:r>
              <w:rPr>
                <w:rFonts w:ascii="Leelawadee" w:hAnsi="Leelawadee" w:cs="Leelawadee"/>
                <w:b/>
                <w:sz w:val="20"/>
                <w:szCs w:val="20"/>
              </w:rPr>
              <w:t>REKOMENDASI DP</w:t>
            </w:r>
          </w:p>
        </w:tc>
        <w:tc>
          <w:tcPr>
            <w:tcW w:w="664" w:type="dxa"/>
            <w:vMerge w:val="restart"/>
          </w:tcPr>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 xml:space="preserve">LR </w:t>
            </w:r>
          </w:p>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w:t>
            </w:r>
          </w:p>
          <w:p>
            <w:pPr>
              <w:spacing w:after="0" w:line="240" w:lineRule="auto"/>
              <w:jc w:val="center"/>
              <w:rPr>
                <w:rFonts w:ascii="Leelawadee" w:hAnsi="Leelawadee" w:cs="Leelawadee"/>
                <w:b/>
                <w:sz w:val="20"/>
                <w:szCs w:val="20"/>
              </w:rPr>
            </w:pPr>
            <w:r>
              <w:rPr>
                <w:rFonts w:ascii="Leelawadee" w:hAnsi="Leelawadee" w:cs="Leelawadee"/>
                <w:b/>
                <w:sz w:val="20"/>
                <w:szCs w:val="20"/>
                <w:lang w:val="en-US"/>
              </w:rPr>
              <w:t>DR</w:t>
            </w:r>
          </w:p>
        </w:tc>
        <w:tc>
          <w:tcPr>
            <w:tcW w:w="708" w:type="dxa"/>
            <w:vMerge w:val="restart"/>
            <w:vAlign w:val="center"/>
          </w:tcPr>
          <w:p>
            <w:pPr>
              <w:spacing w:after="0" w:line="240" w:lineRule="auto"/>
              <w:jc w:val="center"/>
              <w:rPr>
                <w:rFonts w:ascii="Leelawadee" w:hAnsi="Leelawadee" w:cs="Leelawadee"/>
                <w:b/>
                <w:sz w:val="20"/>
                <w:szCs w:val="20"/>
              </w:rPr>
            </w:pPr>
            <w:r>
              <w:rPr>
                <w:rFonts w:ascii="Leelawadee" w:hAnsi="Leelawadee" w:cs="Leelawadee"/>
                <w:b/>
                <w:sz w:val="20"/>
                <w:szCs w:val="20"/>
                <w:lang w:val="en-US"/>
              </w:rPr>
              <w:t>TGL</w:t>
            </w:r>
          </w:p>
        </w:tc>
        <w:tc>
          <w:tcPr>
            <w:tcW w:w="1701" w:type="dxa"/>
            <w:gridSpan w:val="3"/>
            <w:vAlign w:val="center"/>
          </w:tcPr>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PARAF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46" w:type="dxa"/>
            <w:vMerge w:val="continue"/>
            <w:vAlign w:val="center"/>
          </w:tcPr>
          <w:p>
            <w:pPr>
              <w:spacing w:after="0" w:line="240" w:lineRule="auto"/>
              <w:jc w:val="center"/>
              <w:rPr>
                <w:rFonts w:ascii="Leelawadee" w:hAnsi="Leelawadee" w:cs="Leelawadee"/>
                <w:b/>
                <w:sz w:val="20"/>
                <w:szCs w:val="20"/>
              </w:rPr>
            </w:pPr>
          </w:p>
        </w:tc>
        <w:tc>
          <w:tcPr>
            <w:tcW w:w="4815" w:type="dxa"/>
            <w:vMerge w:val="continue"/>
            <w:vAlign w:val="center"/>
          </w:tcPr>
          <w:p>
            <w:pPr>
              <w:spacing w:after="0" w:line="240" w:lineRule="auto"/>
              <w:jc w:val="center"/>
              <w:rPr>
                <w:rFonts w:ascii="Leelawadee" w:hAnsi="Leelawadee" w:cs="Leelawadee"/>
                <w:b/>
                <w:sz w:val="20"/>
                <w:szCs w:val="20"/>
              </w:rPr>
            </w:pPr>
          </w:p>
        </w:tc>
        <w:tc>
          <w:tcPr>
            <w:tcW w:w="664" w:type="dxa"/>
            <w:vMerge w:val="continue"/>
          </w:tcPr>
          <w:p>
            <w:pPr>
              <w:spacing w:after="0" w:line="240" w:lineRule="auto"/>
              <w:jc w:val="center"/>
              <w:rPr>
                <w:rFonts w:ascii="Leelawadee" w:hAnsi="Leelawadee" w:cs="Leelawadee"/>
                <w:b/>
                <w:sz w:val="20"/>
                <w:szCs w:val="20"/>
              </w:rPr>
            </w:pPr>
          </w:p>
        </w:tc>
        <w:tc>
          <w:tcPr>
            <w:tcW w:w="708" w:type="dxa"/>
            <w:vMerge w:val="continue"/>
            <w:vAlign w:val="center"/>
          </w:tcPr>
          <w:p>
            <w:pPr>
              <w:spacing w:after="0" w:line="240" w:lineRule="auto"/>
              <w:jc w:val="center"/>
              <w:rPr>
                <w:rFonts w:ascii="Leelawadee" w:hAnsi="Leelawadee" w:cs="Leelawadee"/>
                <w:b/>
                <w:sz w:val="20"/>
                <w:szCs w:val="20"/>
              </w:rPr>
            </w:pPr>
          </w:p>
        </w:tc>
        <w:tc>
          <w:tcPr>
            <w:tcW w:w="567" w:type="dxa"/>
            <w:vAlign w:val="center"/>
          </w:tcPr>
          <w:p>
            <w:pPr>
              <w:spacing w:after="0" w:line="240" w:lineRule="auto"/>
              <w:jc w:val="center"/>
              <w:rPr>
                <w:rFonts w:ascii="Leelawadee" w:hAnsi="Leelawadee" w:cs="Leelawadee"/>
                <w:b/>
                <w:sz w:val="20"/>
                <w:szCs w:val="20"/>
              </w:rPr>
            </w:pPr>
            <w:r>
              <w:rPr>
                <w:rFonts w:ascii="Leelawadee" w:hAnsi="Leelawadee" w:cs="Leelawadee"/>
                <w:b/>
                <w:sz w:val="20"/>
                <w:szCs w:val="20"/>
              </w:rPr>
              <w:t>DP1</w:t>
            </w:r>
          </w:p>
        </w:tc>
        <w:tc>
          <w:tcPr>
            <w:tcW w:w="567" w:type="dxa"/>
            <w:vAlign w:val="center"/>
          </w:tcPr>
          <w:p>
            <w:pPr>
              <w:spacing w:after="0" w:line="240" w:lineRule="auto"/>
              <w:jc w:val="center"/>
              <w:rPr>
                <w:rFonts w:ascii="Leelawadee" w:hAnsi="Leelawadee" w:cs="Leelawadee"/>
                <w:b/>
                <w:sz w:val="20"/>
                <w:szCs w:val="20"/>
              </w:rPr>
            </w:pPr>
            <w:r>
              <w:rPr>
                <w:rFonts w:ascii="Leelawadee" w:hAnsi="Leelawadee" w:cs="Leelawadee"/>
                <w:b/>
                <w:sz w:val="20"/>
                <w:szCs w:val="20"/>
              </w:rPr>
              <w:t>DP2</w:t>
            </w:r>
          </w:p>
        </w:tc>
        <w:tc>
          <w:tcPr>
            <w:tcW w:w="567" w:type="dxa"/>
            <w:vAlign w:val="center"/>
          </w:tcPr>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DP3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3" w:hRule="atLeast"/>
        </w:trPr>
        <w:tc>
          <w:tcPr>
            <w:tcW w:w="1746" w:type="dxa"/>
            <w:vAlign w:val="center"/>
          </w:tcPr>
          <w:p>
            <w:pPr>
              <w:spacing w:after="0" w:line="240" w:lineRule="auto"/>
              <w:rPr>
                <w:rFonts w:ascii="Leelawadee" w:hAnsi="Leelawadee" w:cs="Leelawadee"/>
                <w:sz w:val="20"/>
                <w:szCs w:val="20"/>
              </w:rPr>
            </w:pPr>
            <w:r>
              <w:rPr>
                <w:rFonts w:ascii="Leelawadee" w:hAnsi="Leelawadee" w:cs="Leelawadee"/>
                <w:sz w:val="20"/>
                <w:szCs w:val="20"/>
              </w:rPr>
              <w:t>PELAKSANAAN PENELITIAN DAN LAPORAN KEMAJUAN</w:t>
            </w: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Mahasiswa telah melakukan revisi proposal dan instrument-instrumen yang dibutuhakan.</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Instrumen telah diperiksa oleh DP, telah divalidasi oleh validator (Ahli dan Praktisi), dan direvisi sebagaimana mestinya.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Harus dipastikan bahwa semua DP telah menyetujui pelaksanaan penelitian lapangan/laboratorium sebelum penelitian dilakukan.</w:t>
            </w:r>
          </w:p>
          <w:p>
            <w:pPr>
              <w:spacing w:after="0" w:line="240" w:lineRule="auto"/>
              <w:rPr>
                <w:rFonts w:ascii="Leelawadee" w:hAnsi="Leelawadee" w:cs="Leelawadee"/>
                <w:sz w:val="20"/>
                <w:szCs w:val="20"/>
              </w:rPr>
            </w:pPr>
          </w:p>
          <w:p>
            <w:pPr>
              <w:pStyle w:val="9"/>
              <w:tabs>
                <w:tab w:val="left" w:pos="284"/>
              </w:tabs>
              <w:spacing w:after="0" w:line="240" w:lineRule="auto"/>
              <w:ind w:left="284"/>
              <w:rPr>
                <w:rFonts w:ascii="Leelawadee" w:hAnsi="Leelawadee" w:cs="Leelawadee"/>
                <w:sz w:val="20"/>
                <w:szCs w:val="20"/>
              </w:rPr>
            </w:pPr>
          </w:p>
          <w:p>
            <w:pPr>
              <w:tabs>
                <w:tab w:val="left" w:pos="284"/>
              </w:tabs>
              <w:spacing w:after="0" w:line="240" w:lineRule="auto"/>
              <w:rPr>
                <w:rFonts w:ascii="Leelawadee" w:hAnsi="Leelawadee" w:cs="Leelawadee"/>
                <w:sz w:val="20"/>
                <w:szCs w:val="20"/>
                <w:lang w:val="en-US"/>
              </w:rPr>
            </w:pPr>
            <w:r>
              <w:rPr>
                <w:rFonts w:ascii="Leelawadee" w:hAnsi="Leelawadee" w:cs="Leelawadee"/>
                <w:sz w:val="20"/>
                <w:szCs w:val="20"/>
                <w:lang w:val="en-US"/>
              </w:rPr>
              <w:t>Mahasiswa wajib menyampaikan jadwal penelitian lapangan/laboratorium kepada dosen untuk pemantauan secara berkala.</w:t>
            </w:r>
          </w:p>
          <w:p>
            <w:pPr>
              <w:tabs>
                <w:tab w:val="left" w:pos="284"/>
              </w:tabs>
              <w:spacing w:after="0" w:line="240" w:lineRule="auto"/>
              <w:rPr>
                <w:rFonts w:ascii="Leelawadee" w:hAnsi="Leelawadee" w:cs="Leelawadee"/>
                <w:sz w:val="20"/>
                <w:szCs w:val="20"/>
                <w:lang w:val="en-US"/>
              </w:rPr>
            </w:pPr>
          </w:p>
          <w:p>
            <w:pPr>
              <w:tabs>
                <w:tab w:val="left" w:pos="284"/>
              </w:tabs>
              <w:spacing w:after="0" w:line="240" w:lineRule="auto"/>
              <w:rPr>
                <w:rFonts w:ascii="Leelawadee" w:hAnsi="Leelawadee" w:cs="Leelawadee"/>
                <w:sz w:val="20"/>
                <w:szCs w:val="20"/>
                <w:lang w:val="en-US"/>
              </w:rPr>
            </w:pPr>
            <w:r>
              <w:rPr>
                <w:rFonts w:ascii="Leelawadee" w:hAnsi="Leelawadee" w:cs="Leelawadee"/>
                <w:sz w:val="20"/>
                <w:szCs w:val="20"/>
                <w:lang w:val="en-US"/>
              </w:rPr>
              <w:t>Mahasiswa wajib menyampaikan laporan atau konsultasi jika ada perubahan jadwal atau scenario penelitian.</w:t>
            </w:r>
          </w:p>
          <w:p>
            <w:pPr>
              <w:tabs>
                <w:tab w:val="left" w:pos="284"/>
              </w:tabs>
              <w:spacing w:after="0" w:line="240" w:lineRule="auto"/>
              <w:rPr>
                <w:rFonts w:ascii="Leelawadee" w:hAnsi="Leelawadee" w:cs="Leelawadee"/>
                <w:sz w:val="20"/>
                <w:szCs w:val="20"/>
                <w:lang w:val="en-US"/>
              </w:rPr>
            </w:pPr>
          </w:p>
          <w:p>
            <w:pPr>
              <w:tabs>
                <w:tab w:val="left" w:pos="284"/>
              </w:tabs>
              <w:spacing w:after="0" w:line="240" w:lineRule="auto"/>
              <w:rPr>
                <w:rFonts w:ascii="Leelawadee" w:hAnsi="Leelawadee" w:cs="Leelawadee"/>
                <w:sz w:val="20"/>
                <w:szCs w:val="20"/>
              </w:rPr>
            </w:pPr>
          </w:p>
        </w:tc>
        <w:tc>
          <w:tcPr>
            <w:tcW w:w="4815" w:type="dxa"/>
          </w:tcPr>
          <w:p>
            <w:pPr>
              <w:spacing w:after="0" w:line="240" w:lineRule="auto"/>
              <w:jc w:val="center"/>
              <w:rPr>
                <w:rFonts w:ascii="Leelawadee" w:hAnsi="Leelawadee" w:cs="Leelawadee"/>
                <w:sz w:val="20"/>
                <w:szCs w:val="20"/>
              </w:rPr>
            </w:pPr>
          </w:p>
        </w:tc>
        <w:tc>
          <w:tcPr>
            <w:tcW w:w="664" w:type="dxa"/>
          </w:tcPr>
          <w:p>
            <w:pPr>
              <w:spacing w:after="0" w:line="240" w:lineRule="auto"/>
              <w:jc w:val="center"/>
              <w:rPr>
                <w:rFonts w:ascii="Leelawadee" w:hAnsi="Leelawadee" w:cs="Leelawadee"/>
                <w:sz w:val="20"/>
                <w:szCs w:val="20"/>
              </w:rPr>
            </w:pPr>
          </w:p>
        </w:tc>
        <w:tc>
          <w:tcPr>
            <w:tcW w:w="708"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3" w:hRule="atLeast"/>
        </w:trPr>
        <w:tc>
          <w:tcPr>
            <w:tcW w:w="1746" w:type="dxa"/>
            <w:vAlign w:val="center"/>
          </w:tcPr>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LAPORAN KEMJAUAN PENELITIAN </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Mahasiswa wajib menyampaikan </w:t>
            </w:r>
            <w:r>
              <w:rPr>
                <w:rFonts w:ascii="Leelawadee" w:hAnsi="Leelawadee" w:cs="Leelawadee"/>
                <w:sz w:val="20"/>
                <w:szCs w:val="20"/>
              </w:rPr>
              <w:t xml:space="preserve">Laporan kemajuan </w:t>
            </w:r>
            <w:r>
              <w:rPr>
                <w:rFonts w:ascii="Leelawadee" w:hAnsi="Leelawadee" w:cs="Leelawadee"/>
                <w:sz w:val="20"/>
                <w:szCs w:val="20"/>
                <w:lang w:val="en-US"/>
              </w:rPr>
              <w:t>P</w:t>
            </w:r>
            <w:r>
              <w:rPr>
                <w:rFonts w:ascii="Leelawadee" w:hAnsi="Leelawadee" w:cs="Leelawadee"/>
                <w:sz w:val="20"/>
                <w:szCs w:val="20"/>
              </w:rPr>
              <w:t>enelitian lapangan</w:t>
            </w:r>
            <w:r>
              <w:rPr>
                <w:rFonts w:ascii="Leelawadee" w:hAnsi="Leelawadee" w:cs="Leelawadee"/>
                <w:sz w:val="20"/>
                <w:szCs w:val="20"/>
                <w:lang w:val="en-US"/>
              </w:rPr>
              <w:t xml:space="preserve">/Laboratorium minimal satu semester sekali dalam bentuk tertulis, yang dikirimkan kepada semua DP  </w:t>
            </w:r>
          </w:p>
          <w:p>
            <w:pPr>
              <w:spacing w:after="0" w:line="240" w:lineRule="auto"/>
              <w:rPr>
                <w:rFonts w:ascii="Leelawadee" w:hAnsi="Leelawadee" w:cs="Leelawadee"/>
                <w:sz w:val="20"/>
                <w:szCs w:val="20"/>
                <w:lang w:val="en-US"/>
              </w:rPr>
            </w:pPr>
          </w:p>
        </w:tc>
        <w:tc>
          <w:tcPr>
            <w:tcW w:w="4815" w:type="dxa"/>
          </w:tcPr>
          <w:p>
            <w:pPr>
              <w:spacing w:after="0" w:line="240" w:lineRule="auto"/>
              <w:rPr>
                <w:rFonts w:ascii="Leelawadee" w:hAnsi="Leelawadee" w:cs="Leelawadee"/>
                <w:sz w:val="20"/>
                <w:szCs w:val="20"/>
              </w:rPr>
            </w:pPr>
          </w:p>
        </w:tc>
        <w:tc>
          <w:tcPr>
            <w:tcW w:w="664" w:type="dxa"/>
          </w:tcPr>
          <w:p>
            <w:pPr>
              <w:spacing w:after="0" w:line="240" w:lineRule="auto"/>
              <w:jc w:val="center"/>
              <w:rPr>
                <w:rFonts w:ascii="Leelawadee" w:hAnsi="Leelawadee" w:cs="Leelawadee"/>
                <w:sz w:val="20"/>
                <w:szCs w:val="20"/>
              </w:rPr>
            </w:pPr>
          </w:p>
        </w:tc>
        <w:tc>
          <w:tcPr>
            <w:tcW w:w="708"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3" w:hRule="atLeast"/>
        </w:trPr>
        <w:tc>
          <w:tcPr>
            <w:tcW w:w="1746" w:type="dxa"/>
            <w:vAlign w:val="center"/>
          </w:tcPr>
          <w:p>
            <w:pPr>
              <w:spacing w:after="0" w:line="240" w:lineRule="auto"/>
              <w:rPr>
                <w:rFonts w:ascii="Leelawadee" w:hAnsi="Leelawadee" w:cs="Leelawadee"/>
                <w:sz w:val="20"/>
                <w:szCs w:val="20"/>
              </w:rPr>
            </w:pPr>
            <w:r>
              <w:rPr>
                <w:rFonts w:ascii="Leelawadee" w:hAnsi="Leelawadee" w:cs="Leelawadee"/>
                <w:sz w:val="20"/>
                <w:szCs w:val="20"/>
              </w:rPr>
              <w:t>KOMPILASI DAN ANALISIS DATA</w:t>
            </w: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Mahasiswa harus secara terbuka menyampaikan hasil kompilasi data kepada semua DP sebelum dilakukan analisis data.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Mahasiswa harus menyampaikan hasil analisis data kepada semua DP sebelum digunakan untuk Menyusun pembahasan atau penulisan tesis/disertasi dan artikel publikasi. Sehingga tidak terjadi penolakan tesis/disertasi oleh salah satu DP setelah naskah ditulis dan dikonsutasikan</w:t>
            </w:r>
          </w:p>
          <w:p>
            <w:pPr>
              <w:spacing w:after="0" w:line="240" w:lineRule="auto"/>
              <w:rPr>
                <w:rFonts w:ascii="Leelawadee" w:hAnsi="Leelawadee" w:cs="Leelawadee"/>
                <w:sz w:val="20"/>
                <w:szCs w:val="20"/>
                <w:lang w:val="en-US"/>
              </w:rPr>
            </w:pPr>
          </w:p>
        </w:tc>
        <w:tc>
          <w:tcPr>
            <w:tcW w:w="4815" w:type="dxa"/>
          </w:tcPr>
          <w:p>
            <w:pPr>
              <w:spacing w:after="0" w:line="240" w:lineRule="auto"/>
              <w:jc w:val="center"/>
              <w:rPr>
                <w:rFonts w:ascii="Leelawadee" w:hAnsi="Leelawadee" w:cs="Leelawadee"/>
                <w:sz w:val="20"/>
                <w:szCs w:val="20"/>
              </w:rPr>
            </w:pPr>
          </w:p>
        </w:tc>
        <w:tc>
          <w:tcPr>
            <w:tcW w:w="664" w:type="dxa"/>
          </w:tcPr>
          <w:p>
            <w:pPr>
              <w:spacing w:after="0" w:line="240" w:lineRule="auto"/>
              <w:jc w:val="center"/>
              <w:rPr>
                <w:rFonts w:ascii="Leelawadee" w:hAnsi="Leelawadee" w:cs="Leelawadee"/>
                <w:sz w:val="20"/>
                <w:szCs w:val="20"/>
              </w:rPr>
            </w:pPr>
          </w:p>
        </w:tc>
        <w:tc>
          <w:tcPr>
            <w:tcW w:w="708"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r>
    </w:tbl>
    <w:p>
      <w:pPr>
        <w:jc w:val="center"/>
        <w:rPr>
          <w:rFonts w:ascii="Leelawadee" w:hAnsi="Leelawadee" w:cs="Leelawadee"/>
          <w:b/>
          <w:sz w:val="28"/>
          <w:szCs w:val="28"/>
          <w:lang w:val="en-US"/>
        </w:rPr>
      </w:pPr>
      <w:r>
        <w:rPr>
          <w:rFonts w:ascii="Leelawadee" w:hAnsi="Leelawadee" w:cs="Leelawadee"/>
          <w:b/>
          <w:sz w:val="28"/>
          <w:szCs w:val="28"/>
        </w:rPr>
        <w:t>TAHAP PENULISAN NASKAH TESIS</w:t>
      </w:r>
      <w:r>
        <w:rPr>
          <w:rFonts w:ascii="Leelawadee" w:hAnsi="Leelawadee" w:cs="Leelawadee"/>
          <w:b/>
          <w:sz w:val="28"/>
          <w:szCs w:val="28"/>
          <w:lang w:val="en-US"/>
        </w:rPr>
        <w:t>/DISERTASI</w:t>
      </w:r>
      <w:r>
        <w:rPr>
          <w:rFonts w:ascii="Leelawadee" w:hAnsi="Leelawadee" w:cs="Leelawadee"/>
          <w:b/>
          <w:sz w:val="28"/>
          <w:szCs w:val="28"/>
        </w:rPr>
        <w:t xml:space="preserve">, </w:t>
      </w:r>
      <w:r>
        <w:rPr>
          <w:rFonts w:ascii="Leelawadee" w:hAnsi="Leelawadee" w:cs="Leelawadee"/>
          <w:b/>
          <w:sz w:val="28"/>
          <w:szCs w:val="28"/>
          <w:lang w:val="en-US"/>
        </w:rPr>
        <w:t xml:space="preserve">PUBLIKASI DAN </w:t>
      </w:r>
      <w:r>
        <w:rPr>
          <w:rFonts w:ascii="Leelawadee" w:hAnsi="Leelawadee" w:cs="Leelawadee"/>
          <w:b/>
          <w:sz w:val="28"/>
          <w:szCs w:val="28"/>
        </w:rPr>
        <w:t>UJIAN</w:t>
      </w:r>
      <w:r>
        <w:rPr>
          <w:rFonts w:ascii="Leelawadee" w:hAnsi="Leelawadee" w:cs="Leelawadee"/>
          <w:b/>
          <w:sz w:val="28"/>
          <w:szCs w:val="28"/>
          <w:lang w:val="en-US"/>
        </w:rPr>
        <w:t xml:space="preserve"> </w:t>
      </w:r>
    </w:p>
    <w:tbl>
      <w:tblPr>
        <w:tblStyle w:val="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4829"/>
        <w:gridCol w:w="650"/>
        <w:gridCol w:w="650"/>
        <w:gridCol w:w="567"/>
        <w:gridCol w:w="567"/>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746" w:type="dxa"/>
            <w:vMerge w:val="restart"/>
            <w:vAlign w:val="center"/>
          </w:tcPr>
          <w:p>
            <w:pPr>
              <w:spacing w:after="0" w:line="240" w:lineRule="auto"/>
              <w:jc w:val="center"/>
              <w:rPr>
                <w:rFonts w:ascii="Leelawadee" w:hAnsi="Leelawadee" w:cs="Leelawadee"/>
                <w:b/>
                <w:sz w:val="20"/>
                <w:szCs w:val="20"/>
              </w:rPr>
            </w:pPr>
            <w:r>
              <w:rPr>
                <w:rFonts w:ascii="Leelawadee" w:hAnsi="Leelawadee" w:cs="Leelawadee"/>
                <w:b/>
                <w:sz w:val="20"/>
                <w:szCs w:val="20"/>
              </w:rPr>
              <w:t>TAHAP</w:t>
            </w:r>
            <w:r>
              <w:rPr>
                <w:rFonts w:ascii="Leelawadee" w:hAnsi="Leelawadee" w:cs="Leelawadee"/>
                <w:b/>
                <w:sz w:val="20"/>
                <w:szCs w:val="20"/>
                <w:lang w:val="en-US"/>
              </w:rPr>
              <w:t xml:space="preserve"> DAN RAMBU-RAMBU</w:t>
            </w:r>
          </w:p>
        </w:tc>
        <w:tc>
          <w:tcPr>
            <w:tcW w:w="4829" w:type="dxa"/>
            <w:vMerge w:val="restart"/>
            <w:vAlign w:val="center"/>
          </w:tcPr>
          <w:p>
            <w:pPr>
              <w:spacing w:after="0" w:line="240" w:lineRule="auto"/>
              <w:jc w:val="center"/>
              <w:rPr>
                <w:rFonts w:ascii="Leelawadee" w:hAnsi="Leelawadee" w:cs="Leelawadee"/>
                <w:b/>
                <w:sz w:val="20"/>
                <w:szCs w:val="20"/>
              </w:rPr>
            </w:pPr>
            <w:r>
              <w:rPr>
                <w:rFonts w:ascii="Leelawadee" w:hAnsi="Leelawadee" w:cs="Leelawadee"/>
                <w:b/>
                <w:sz w:val="20"/>
                <w:szCs w:val="20"/>
              </w:rPr>
              <w:t>CATATAN HASISL KONSULTASI/</w:t>
            </w:r>
            <w:r>
              <w:rPr>
                <w:rFonts w:ascii="Leelawadee" w:hAnsi="Leelawadee" w:cs="Leelawadee"/>
                <w:b/>
                <w:sz w:val="20"/>
                <w:szCs w:val="20"/>
              </w:rPr>
              <w:br w:type="textWrapping"/>
            </w:r>
            <w:r>
              <w:rPr>
                <w:rFonts w:ascii="Leelawadee" w:hAnsi="Leelawadee" w:cs="Leelawadee"/>
                <w:b/>
                <w:sz w:val="20"/>
                <w:szCs w:val="20"/>
              </w:rPr>
              <w:t>REKOMENDASI DP</w:t>
            </w:r>
          </w:p>
        </w:tc>
        <w:tc>
          <w:tcPr>
            <w:tcW w:w="650" w:type="dxa"/>
            <w:vMerge w:val="restart"/>
          </w:tcPr>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 xml:space="preserve">LR </w:t>
            </w:r>
          </w:p>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w:t>
            </w:r>
          </w:p>
          <w:p>
            <w:pPr>
              <w:spacing w:after="0" w:line="240" w:lineRule="auto"/>
              <w:jc w:val="center"/>
              <w:rPr>
                <w:rFonts w:ascii="Leelawadee" w:hAnsi="Leelawadee" w:cs="Leelawadee"/>
                <w:b/>
                <w:sz w:val="20"/>
                <w:szCs w:val="20"/>
              </w:rPr>
            </w:pPr>
            <w:r>
              <w:rPr>
                <w:rFonts w:ascii="Leelawadee" w:hAnsi="Leelawadee" w:cs="Leelawadee"/>
                <w:b/>
                <w:sz w:val="20"/>
                <w:szCs w:val="20"/>
                <w:lang w:val="en-US"/>
              </w:rPr>
              <w:t>DR</w:t>
            </w:r>
          </w:p>
        </w:tc>
        <w:tc>
          <w:tcPr>
            <w:tcW w:w="650" w:type="dxa"/>
            <w:vMerge w:val="restart"/>
            <w:vAlign w:val="center"/>
          </w:tcPr>
          <w:p>
            <w:pPr>
              <w:spacing w:after="0" w:line="240" w:lineRule="auto"/>
              <w:jc w:val="center"/>
              <w:rPr>
                <w:rFonts w:ascii="Leelawadee" w:hAnsi="Leelawadee" w:cs="Leelawadee"/>
                <w:b/>
                <w:sz w:val="20"/>
                <w:szCs w:val="20"/>
              </w:rPr>
            </w:pPr>
            <w:r>
              <w:rPr>
                <w:rFonts w:ascii="Leelawadee" w:hAnsi="Leelawadee" w:cs="Leelawadee"/>
                <w:b/>
                <w:sz w:val="20"/>
                <w:szCs w:val="20"/>
                <w:lang w:val="en-US"/>
              </w:rPr>
              <w:t>TGL</w:t>
            </w:r>
          </w:p>
        </w:tc>
        <w:tc>
          <w:tcPr>
            <w:tcW w:w="1759" w:type="dxa"/>
            <w:gridSpan w:val="3"/>
            <w:vAlign w:val="center"/>
          </w:tcPr>
          <w:p>
            <w:pPr>
              <w:spacing w:after="0" w:line="240" w:lineRule="auto"/>
              <w:jc w:val="center"/>
              <w:rPr>
                <w:rFonts w:ascii="Leelawadee" w:hAnsi="Leelawadee" w:cs="Leelawadee"/>
                <w:b/>
                <w:sz w:val="20"/>
                <w:szCs w:val="20"/>
              </w:rPr>
            </w:pPr>
            <w:r>
              <w:rPr>
                <w:rFonts w:ascii="Leelawadee" w:hAnsi="Leelawadee" w:cs="Leelawadee"/>
                <w:b/>
                <w:sz w:val="20"/>
                <w:szCs w:val="20"/>
                <w:lang w:val="en-US"/>
              </w:rPr>
              <w:t>PARAF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46" w:type="dxa"/>
            <w:vMerge w:val="continue"/>
            <w:vAlign w:val="center"/>
          </w:tcPr>
          <w:p>
            <w:pPr>
              <w:spacing w:after="0" w:line="240" w:lineRule="auto"/>
              <w:jc w:val="center"/>
              <w:rPr>
                <w:rFonts w:ascii="Leelawadee" w:hAnsi="Leelawadee" w:cs="Leelawadee"/>
                <w:b/>
                <w:sz w:val="20"/>
                <w:szCs w:val="20"/>
              </w:rPr>
            </w:pPr>
          </w:p>
        </w:tc>
        <w:tc>
          <w:tcPr>
            <w:tcW w:w="4829" w:type="dxa"/>
            <w:vMerge w:val="continue"/>
            <w:vAlign w:val="center"/>
          </w:tcPr>
          <w:p>
            <w:pPr>
              <w:spacing w:after="0" w:line="240" w:lineRule="auto"/>
              <w:jc w:val="center"/>
              <w:rPr>
                <w:rFonts w:ascii="Leelawadee" w:hAnsi="Leelawadee" w:cs="Leelawadee"/>
                <w:b/>
                <w:sz w:val="20"/>
                <w:szCs w:val="20"/>
              </w:rPr>
            </w:pPr>
          </w:p>
        </w:tc>
        <w:tc>
          <w:tcPr>
            <w:tcW w:w="650" w:type="dxa"/>
            <w:vMerge w:val="continue"/>
          </w:tcPr>
          <w:p>
            <w:pPr>
              <w:spacing w:after="0" w:line="240" w:lineRule="auto"/>
              <w:jc w:val="center"/>
              <w:rPr>
                <w:rFonts w:ascii="Leelawadee" w:hAnsi="Leelawadee" w:cs="Leelawadee"/>
                <w:b/>
                <w:sz w:val="20"/>
                <w:szCs w:val="20"/>
              </w:rPr>
            </w:pPr>
          </w:p>
        </w:tc>
        <w:tc>
          <w:tcPr>
            <w:tcW w:w="650" w:type="dxa"/>
            <w:vMerge w:val="continue"/>
            <w:vAlign w:val="center"/>
          </w:tcPr>
          <w:p>
            <w:pPr>
              <w:spacing w:after="0" w:line="240" w:lineRule="auto"/>
              <w:jc w:val="center"/>
              <w:rPr>
                <w:rFonts w:ascii="Leelawadee" w:hAnsi="Leelawadee" w:cs="Leelawadee"/>
                <w:b/>
                <w:sz w:val="20"/>
                <w:szCs w:val="20"/>
              </w:rPr>
            </w:pPr>
          </w:p>
        </w:tc>
        <w:tc>
          <w:tcPr>
            <w:tcW w:w="567" w:type="dxa"/>
            <w:vAlign w:val="center"/>
          </w:tcPr>
          <w:p>
            <w:pPr>
              <w:spacing w:after="0" w:line="240" w:lineRule="auto"/>
              <w:jc w:val="center"/>
              <w:rPr>
                <w:rFonts w:ascii="Leelawadee" w:hAnsi="Leelawadee" w:cs="Leelawadee"/>
                <w:b/>
                <w:sz w:val="20"/>
                <w:szCs w:val="20"/>
              </w:rPr>
            </w:pPr>
            <w:r>
              <w:rPr>
                <w:rFonts w:ascii="Leelawadee" w:hAnsi="Leelawadee" w:cs="Leelawadee"/>
                <w:b/>
                <w:sz w:val="20"/>
                <w:szCs w:val="20"/>
              </w:rPr>
              <w:t>DP1</w:t>
            </w:r>
          </w:p>
        </w:tc>
        <w:tc>
          <w:tcPr>
            <w:tcW w:w="567" w:type="dxa"/>
          </w:tcPr>
          <w:p>
            <w:pPr>
              <w:spacing w:after="0" w:line="240" w:lineRule="auto"/>
              <w:jc w:val="center"/>
              <w:rPr>
                <w:rFonts w:ascii="Leelawadee" w:hAnsi="Leelawadee" w:cs="Leelawadee"/>
                <w:b/>
                <w:sz w:val="20"/>
                <w:szCs w:val="20"/>
              </w:rPr>
            </w:pPr>
            <w:r>
              <w:rPr>
                <w:rFonts w:ascii="Leelawadee" w:hAnsi="Leelawadee" w:cs="Leelawadee"/>
                <w:b/>
                <w:sz w:val="20"/>
                <w:szCs w:val="20"/>
              </w:rPr>
              <w:t>DP2</w:t>
            </w:r>
          </w:p>
        </w:tc>
        <w:tc>
          <w:tcPr>
            <w:tcW w:w="625" w:type="dxa"/>
            <w:vAlign w:val="center"/>
          </w:tcPr>
          <w:p>
            <w:pPr>
              <w:spacing w:after="0" w:line="240" w:lineRule="auto"/>
              <w:jc w:val="center"/>
              <w:rPr>
                <w:rFonts w:ascii="Leelawadee" w:hAnsi="Leelawadee" w:cs="Leelawadee"/>
                <w:b/>
                <w:sz w:val="20"/>
                <w:szCs w:val="20"/>
                <w:lang w:val="en-US"/>
              </w:rPr>
            </w:pPr>
            <w:r>
              <w:rPr>
                <w:rFonts w:ascii="Leelawadee" w:hAnsi="Leelawadee" w:cs="Leelawadee"/>
                <w:b/>
                <w:sz w:val="20"/>
                <w:szCs w:val="20"/>
                <w:lang w:val="en-US"/>
              </w:rPr>
              <w:t xml:space="preserve">DP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1746" w:type="dxa"/>
            <w:vAlign w:val="center"/>
          </w:tcPr>
          <w:p>
            <w:pPr>
              <w:spacing w:after="0" w:line="240" w:lineRule="auto"/>
              <w:rPr>
                <w:rFonts w:ascii="Leelawadee" w:hAnsi="Leelawadee" w:cs="Leelawadee"/>
                <w:sz w:val="20"/>
                <w:szCs w:val="20"/>
              </w:rPr>
            </w:pPr>
            <w:r>
              <w:rPr>
                <w:rFonts w:ascii="Leelawadee" w:hAnsi="Leelawadee" w:cs="Leelawadee"/>
                <w:sz w:val="20"/>
                <w:szCs w:val="20"/>
              </w:rPr>
              <w:t xml:space="preserve">PENDAHULUAN </w:t>
            </w: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Pada dasarnya mahasiswa telah mengkonsultasikan bagian Bab I, II dan III pada tahap penulisan proposal. Namun demikian sebelum menjadi naskah  Tesis/Disertasi yang akan diuji maka perlu untuk dicek Kembali.</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Mahasiswa telah menuliskan Bab I secara lengkap sesuai rambu-rambu yang ada dalam PPKI UM, dan mengikuti kaidah penulisan Bahasa Indonesia yang benar.</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Dosen harus memastikan telah membaca dan mencermatinya sehingga tidak ditemukan kesalahan konsep, alur pikir, perujukan, dan penulisan Bahasa Indonesianya.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Semua komponen Bab I telah ditulis lengkap dan benar </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tc>
        <w:tc>
          <w:tcPr>
            <w:tcW w:w="4829"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625"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1746" w:type="dxa"/>
            <w:vAlign w:val="center"/>
          </w:tcPr>
          <w:p>
            <w:pPr>
              <w:spacing w:after="0" w:line="240" w:lineRule="auto"/>
              <w:rPr>
                <w:rFonts w:ascii="Leelawadee" w:hAnsi="Leelawadee" w:cs="Leelawadee"/>
                <w:sz w:val="20"/>
                <w:szCs w:val="20"/>
                <w:lang w:val="en-US"/>
              </w:rPr>
            </w:pPr>
            <w:r>
              <w:rPr>
                <w:rFonts w:ascii="Leelawadee" w:hAnsi="Leelawadee" w:cs="Leelawadee"/>
                <w:sz w:val="20"/>
                <w:szCs w:val="20"/>
              </w:rPr>
              <w:t>KAJIAN PUSTAKA</w:t>
            </w:r>
            <w:r>
              <w:rPr>
                <w:rFonts w:ascii="Leelawadee" w:hAnsi="Leelawadee" w:cs="Leelawadee"/>
                <w:sz w:val="20"/>
                <w:szCs w:val="20"/>
                <w:lang w:val="en-US"/>
              </w:rPr>
              <w:t xml:space="preserve">  </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Bagian Bab II ini semestinya juga telah dikonsultasikan dan ditulis secara lengkap sebelum seminar proposal dan pelaksanaan penelitian, namun demikian tetap perlu dicek kembali sebelum maskah tesis/disertasi diajukan dalam ujian</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Judul atau sub-sub judul dalam Bab II telah disusun secara sistematis dan menggambarkan logika deduktif peneliti, padat rujukan, dan menggunakan Bahasa Indonesia yang tepat.</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Dosen memastikan bahwa penulisan, perujukan, dan penulisan daftar rujukan telah dilakukan secara memadai dan mengikuti tata aturan yang benar (sesuai PPKI UM).</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 </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rPr>
            </w:pPr>
          </w:p>
        </w:tc>
        <w:tc>
          <w:tcPr>
            <w:tcW w:w="4829"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625"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1746" w:type="dxa"/>
            <w:vAlign w:val="center"/>
          </w:tcPr>
          <w:p>
            <w:pPr>
              <w:spacing w:after="0" w:line="240" w:lineRule="auto"/>
              <w:rPr>
                <w:rFonts w:ascii="Leelawadee" w:hAnsi="Leelawadee" w:cs="Leelawadee"/>
                <w:sz w:val="20"/>
                <w:szCs w:val="20"/>
                <w:lang w:val="en-US"/>
              </w:rPr>
            </w:pPr>
            <w:r>
              <w:rPr>
                <w:rFonts w:ascii="Leelawadee" w:hAnsi="Leelawadee" w:cs="Leelawadee"/>
                <w:sz w:val="20"/>
                <w:szCs w:val="20"/>
                <w:lang w:val="en-US"/>
              </w:rPr>
              <w:t>METODE PENELITIAN</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Pada dasarnya Bab III juga telah dikonsultasikan dan dibimbing penulisannya sebelum seminar proposal, namun semua DP harus memastikan kempbali sebelum naskah dijaukan dalam ujian.</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Perlu dicek Kembali penulisan Bab III sesuai dengan pelaksanaan penlitian yang terjadi di lapangan atau laboratorium.</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Harus dipastikan oleh DP bahwa semua komponen yang harus ditulis di Bab III telah lengkap, dan disebutkan dengan jelas atau ditata scr sistematis jika ada bagian yang dilampirkan. </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tc>
        <w:tc>
          <w:tcPr>
            <w:tcW w:w="4829"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625"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7" w:hRule="atLeast"/>
        </w:trPr>
        <w:tc>
          <w:tcPr>
            <w:tcW w:w="1746" w:type="dxa"/>
            <w:vAlign w:val="center"/>
          </w:tcPr>
          <w:p>
            <w:pPr>
              <w:spacing w:after="0" w:line="240" w:lineRule="auto"/>
              <w:rPr>
                <w:rFonts w:ascii="Leelawadee" w:hAnsi="Leelawadee" w:cs="Leelawadee"/>
                <w:sz w:val="20"/>
                <w:szCs w:val="20"/>
              </w:rPr>
            </w:pPr>
            <w:r>
              <w:rPr>
                <w:rFonts w:ascii="Leelawadee" w:hAnsi="Leelawadee" w:cs="Leelawadee"/>
                <w:sz w:val="20"/>
                <w:szCs w:val="20"/>
              </w:rPr>
              <w:t>PAPARAN HASIL, ANALISIS DATA, PEMBAHASAN, DAN</w:t>
            </w:r>
          </w:p>
          <w:p>
            <w:pPr>
              <w:spacing w:after="0" w:line="240" w:lineRule="auto"/>
              <w:rPr>
                <w:rFonts w:ascii="Leelawadee" w:hAnsi="Leelawadee" w:cs="Leelawadee"/>
                <w:sz w:val="20"/>
                <w:szCs w:val="20"/>
              </w:rPr>
            </w:pPr>
            <w:r>
              <w:rPr>
                <w:rFonts w:ascii="Leelawadee" w:hAnsi="Leelawadee" w:cs="Leelawadee"/>
                <w:sz w:val="20"/>
                <w:szCs w:val="20"/>
              </w:rPr>
              <w:t>SIMPULAN</w:t>
            </w: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Bagian Bab IV, V, dan VI, merupakan bagian inti dari sebuah Tesis/Disertasi, oleh karena itu mahasiswa harus menulisnya secara berhati-hati, runtut, sistematis dan lengkap penjelasannya.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Penyajian data, hasil analisis, dan pembahasannya sesuai urutan masalah/tujuan penelitian yang ditetapkan di Bab I.</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Penyajian data kuantitatif atau ringkasan hasil analisis dalam bentuk tabel atau grafik harus jelas dan sesuai kaidah penulisan tabel dan grafik yang dilengkapi dengan judul yg tepat, termasuk judul kolom dan satuannya.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Setelah penyajian tabel atau grafik harus diikuti deskripsi atau penjelasannya untuk memudahkan pembaca memaknai data/tabel/grafik tersebut.</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Penyajian tabel/grafik atau ringkasan hasil analisis harus jelas dituliskan sumber datanya (pada lampiran).</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Pembahasan ditulis berdasarkan temuan hasil dari hasil analisis data dan didiskusikan dengan rujukan-rujukan secara proporsional dan semadai serta dengan uraian yang sistematis. </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Uraian pembahasan </w:t>
            </w:r>
          </w:p>
          <w:p>
            <w:pPr>
              <w:spacing w:after="0" w:line="240" w:lineRule="auto"/>
              <w:rPr>
                <w:rFonts w:ascii="Leelawadee" w:hAnsi="Leelawadee" w:cs="Leelawadee"/>
                <w:sz w:val="20"/>
                <w:szCs w:val="20"/>
                <w:lang w:val="en-US"/>
              </w:rPr>
            </w:pPr>
            <w:r>
              <w:rPr>
                <w:rFonts w:ascii="Leelawadee" w:hAnsi="Leelawadee" w:cs="Leelawadee"/>
                <w:sz w:val="20"/>
                <w:szCs w:val="20"/>
                <w:lang w:val="en-US"/>
              </w:rPr>
              <w:t>dengan Bahasa Indonesia yang benar/tepat mengkuti kaidah penggunaan ejaan dan struktur kalimat lengkap (SPOK), serta susunan paragraph yang baik.</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Semua DP memastikan telah membaca dan mencermati naskah yang ditulis mahasiswa agar terjamin kebenaran konsepnya, penguraian logika berpikirnya, dan penulisannya.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“tidak berlaku istilah -- satu dosen hanya mengecek isinya namun tdk memperhatikan tulisannya atau sebaliknya hanya mengecek tulisannya namun kurang focus dan isinya”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Mahasiswa dan dosen harus memastikan bahwa penarikan kesimpulan (jika ada) telah melalui analisis dan pebahasan yang sistematis dan runtut, sehingga mudah diikuti logika berpikirnya dan dapat dipertanggung-jawabkan secara ilmiah.</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tc>
        <w:tc>
          <w:tcPr>
            <w:tcW w:w="4829"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625"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1746" w:type="dxa"/>
            <w:vAlign w:val="center"/>
          </w:tcPr>
          <w:p>
            <w:pPr>
              <w:spacing w:after="0" w:line="240" w:lineRule="auto"/>
              <w:rPr>
                <w:rFonts w:ascii="Leelawadee" w:hAnsi="Leelawadee" w:cs="Leelawadee"/>
                <w:sz w:val="20"/>
                <w:szCs w:val="20"/>
              </w:rPr>
            </w:pPr>
            <w:r>
              <w:rPr>
                <w:rFonts w:ascii="Leelawadee" w:hAnsi="Leelawadee" w:cs="Leelawadee"/>
                <w:sz w:val="20"/>
                <w:szCs w:val="20"/>
              </w:rPr>
              <w:t xml:space="preserve">DAFTAR </w:t>
            </w:r>
            <w:r>
              <w:rPr>
                <w:rFonts w:ascii="Leelawadee" w:hAnsi="Leelawadee" w:cs="Leelawadee"/>
                <w:sz w:val="20"/>
                <w:szCs w:val="20"/>
                <w:lang w:val="en-US"/>
              </w:rPr>
              <w:t>RUJUKAN</w:t>
            </w:r>
            <w:r>
              <w:rPr>
                <w:rFonts w:ascii="Leelawadee" w:hAnsi="Leelawadee" w:cs="Leelawadee"/>
                <w:sz w:val="20"/>
                <w:szCs w:val="20"/>
              </w:rPr>
              <w:t xml:space="preserve"> DAN</w:t>
            </w:r>
          </w:p>
          <w:p>
            <w:pPr>
              <w:spacing w:after="0" w:line="240" w:lineRule="auto"/>
              <w:rPr>
                <w:rFonts w:ascii="Leelawadee" w:hAnsi="Leelawadee" w:cs="Leelawadee"/>
                <w:sz w:val="20"/>
                <w:szCs w:val="20"/>
              </w:rPr>
            </w:pPr>
            <w:r>
              <w:rPr>
                <w:rFonts w:ascii="Leelawadee" w:hAnsi="Leelawadee" w:cs="Leelawadee"/>
                <w:sz w:val="20"/>
                <w:szCs w:val="20"/>
              </w:rPr>
              <w:t>LAMPIRAN</w:t>
            </w:r>
          </w:p>
          <w:p>
            <w:pPr>
              <w:spacing w:after="0" w:line="240" w:lineRule="auto"/>
              <w:rPr>
                <w:rFonts w:ascii="Leelawadee" w:hAnsi="Leelawadee" w:cs="Leelawadee"/>
                <w:sz w:val="20"/>
                <w:szCs w:val="20"/>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Harus dipastikan bahwa Daftar Rujukan telah ditulis menggunakan aplikasi pengelola rujukan secara otomatis menggunakan Mendeley, Zotero atau aplikasi lain yang sesuai dan lazim digunakan, sesuai rambu-rambu dalam PPKI UM.</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Mahasiswa dan DP memastikan tidak ada rujukan yang digunakan belum tercantum di daftar rujukan atau sebaliknya, yang tidak dirujuk ada dalam daftar rujukan.</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Semua data atau informasi pendukung yang penting dan disebutkan dalam badan tesis/disertsi dilampirkan dalam bagian Lampiran yang ditata secara sistematis diurutkan sesuai urutan penyebutannya dalam badas naskah tesis/disertasi.</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Pilihan Font yang digunakan untuk menuliskan isi lampiran boleh menggunkana pilihan jenis dan ukuran yang bervariasi, yang penting tetap bisa dibaca dengan mudah.</w:t>
            </w: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  </w:t>
            </w:r>
          </w:p>
        </w:tc>
        <w:tc>
          <w:tcPr>
            <w:tcW w:w="4829"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625"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746" w:type="dxa"/>
            <w:vAlign w:val="center"/>
          </w:tcPr>
          <w:p>
            <w:pPr>
              <w:spacing w:after="0" w:line="240" w:lineRule="auto"/>
              <w:rPr>
                <w:rFonts w:ascii="Leelawadee" w:hAnsi="Leelawadee" w:cs="Leelawadee"/>
                <w:sz w:val="20"/>
                <w:szCs w:val="20"/>
                <w:lang w:val="en-US"/>
              </w:rPr>
            </w:pPr>
            <w:r>
              <w:rPr>
                <w:rFonts w:ascii="Leelawadee" w:hAnsi="Leelawadee" w:cs="Leelawadee"/>
                <w:sz w:val="20"/>
                <w:szCs w:val="20"/>
              </w:rPr>
              <w:t xml:space="preserve">UJIAN </w:t>
            </w:r>
            <w:r>
              <w:rPr>
                <w:rFonts w:ascii="Leelawadee" w:hAnsi="Leelawadee" w:cs="Leelawadee"/>
                <w:sz w:val="20"/>
                <w:szCs w:val="20"/>
                <w:lang w:val="en-US"/>
              </w:rPr>
              <w:t>TESIS/DISERTASI</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Persetujuan naskah untuk ujian (termasuk ujian kelayakan) dapat diberikan oleh para DP jika telah dicek dengan cermat kebenaran isi dan ketepatan penulisan atau penyajiannya.</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Ujian dapat dilaksanakan oleh Prodi jika semua persyaratan dalam ujian telah dipenuhi (lihat Pendoman Pendidikan UM 2020), terutama kuajiban Publikasi Ilmiah </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 </w:t>
            </w:r>
          </w:p>
        </w:tc>
        <w:tc>
          <w:tcPr>
            <w:tcW w:w="4829"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625"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746" w:type="dxa"/>
            <w:vAlign w:val="center"/>
          </w:tcPr>
          <w:p>
            <w:pPr>
              <w:spacing w:after="0" w:line="240" w:lineRule="auto"/>
              <w:rPr>
                <w:rFonts w:ascii="Leelawadee" w:hAnsi="Leelawadee" w:cs="Leelawadee"/>
                <w:sz w:val="20"/>
                <w:szCs w:val="20"/>
                <w:lang w:val="en-US"/>
              </w:rPr>
            </w:pPr>
            <w:r>
              <w:rPr>
                <w:rFonts w:ascii="Leelawadee" w:hAnsi="Leelawadee" w:cs="Leelawadee"/>
                <w:sz w:val="20"/>
                <w:szCs w:val="20"/>
                <w:lang w:val="en-US"/>
              </w:rPr>
              <w:t>STATUS PUBLIKASI ILMIAH</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Catatan selama proses pembimbingan dalam penulisan artikel untuk jurnal ilmiah tuliskan disini secara ringkas dan jelas.</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Sebelum memberikan persetujuan ujian, DP harus memastikan bahwa mahasiswa telah memenuhi kuajiban publikasi pada jurnal ilmiah nasional terindeks SINTA 2 (atau 3 untuk jurnal internal UM) untuk S2 dan jurnal ilmiah bereputasi / terindeks SCOPUS/WoS, dengan status menimal accepted.</w:t>
            </w:r>
          </w:p>
          <w:p>
            <w:pPr>
              <w:spacing w:after="0" w:line="240" w:lineRule="auto"/>
              <w:rPr>
                <w:rFonts w:ascii="Leelawadee" w:hAnsi="Leelawadee" w:cs="Leelawadee"/>
                <w:sz w:val="20"/>
                <w:szCs w:val="20"/>
                <w:lang w:val="en-US"/>
              </w:rPr>
            </w:pPr>
          </w:p>
        </w:tc>
        <w:tc>
          <w:tcPr>
            <w:tcW w:w="4829"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625" w:type="dxa"/>
          </w:tcPr>
          <w:p>
            <w:pPr>
              <w:spacing w:after="0" w:line="240" w:lineRule="auto"/>
              <w:jc w:val="center"/>
              <w:rPr>
                <w:rFonts w:ascii="Leelawadee" w:hAnsi="Leelawadee" w:cs="Leelawade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746" w:type="dxa"/>
            <w:vAlign w:val="center"/>
          </w:tcPr>
          <w:p>
            <w:pPr>
              <w:spacing w:after="0" w:line="240" w:lineRule="auto"/>
              <w:rPr>
                <w:rFonts w:ascii="Leelawadee" w:hAnsi="Leelawadee" w:cs="Leelawadee"/>
                <w:sz w:val="20"/>
                <w:szCs w:val="20"/>
                <w:lang w:val="en-US"/>
              </w:rPr>
            </w:pPr>
            <w:r>
              <w:rPr>
                <w:rFonts w:ascii="Leelawadee" w:hAnsi="Leelawadee" w:cs="Leelawadee"/>
                <w:sz w:val="20"/>
                <w:szCs w:val="20"/>
              </w:rPr>
              <w:t xml:space="preserve">REVISI </w:t>
            </w:r>
            <w:r>
              <w:rPr>
                <w:rFonts w:ascii="Leelawadee" w:hAnsi="Leelawadee" w:cs="Leelawadee"/>
                <w:sz w:val="20"/>
                <w:szCs w:val="20"/>
                <w:lang w:val="en-US"/>
              </w:rPr>
              <w:t>PASCA UJIAN</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 xml:space="preserve">Jika mahasiswa dinyatakan lulus dalam ujian, maka tugas selanjutnya adalah melakukan revisi naskah tesis/disertasi sesuai dengan alokasi yang ditentukan dalam ujian. </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Catatan pembimbingan revisi pasca ujian ditulis di bagian ini</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Jika mahasiswa tidak dapat meneyelesaikan revisi sampai batas akhir masa revisi yang diberikan, maka mahasiswa wajib menempuh ujian ulang.</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r>
              <w:rPr>
                <w:rFonts w:ascii="Leelawadee" w:hAnsi="Leelawadee" w:cs="Leelawadee"/>
                <w:sz w:val="20"/>
                <w:szCs w:val="20"/>
                <w:lang w:val="en-US"/>
              </w:rPr>
              <w:t>Jika revisi telah dilakukan proses terakhir sebelum yudisium atau bagian dari yudisium adalah melakukan proses verifikasi oleh dosen pembimbing dan penguji secara online melalui SIAKAD Pengesahan Tugas Akhir.</w:t>
            </w: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p>
            <w:pPr>
              <w:spacing w:after="0" w:line="240" w:lineRule="auto"/>
              <w:rPr>
                <w:rFonts w:ascii="Leelawadee" w:hAnsi="Leelawadee" w:cs="Leelawadee"/>
                <w:sz w:val="20"/>
                <w:szCs w:val="20"/>
                <w:lang w:val="en-US"/>
              </w:rPr>
            </w:pPr>
          </w:p>
        </w:tc>
        <w:tc>
          <w:tcPr>
            <w:tcW w:w="4829"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650"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567" w:type="dxa"/>
          </w:tcPr>
          <w:p>
            <w:pPr>
              <w:spacing w:after="0" w:line="240" w:lineRule="auto"/>
              <w:jc w:val="center"/>
              <w:rPr>
                <w:rFonts w:ascii="Leelawadee" w:hAnsi="Leelawadee" w:cs="Leelawadee"/>
                <w:sz w:val="20"/>
                <w:szCs w:val="20"/>
              </w:rPr>
            </w:pPr>
          </w:p>
        </w:tc>
        <w:tc>
          <w:tcPr>
            <w:tcW w:w="625" w:type="dxa"/>
          </w:tcPr>
          <w:p>
            <w:pPr>
              <w:spacing w:after="0" w:line="240" w:lineRule="auto"/>
              <w:jc w:val="center"/>
              <w:rPr>
                <w:rFonts w:ascii="Leelawadee" w:hAnsi="Leelawadee" w:cs="Leelawadee"/>
                <w:sz w:val="20"/>
                <w:szCs w:val="20"/>
              </w:rPr>
            </w:pPr>
          </w:p>
        </w:tc>
      </w:tr>
    </w:tbl>
    <w:p>
      <w:pPr>
        <w:spacing w:before="120" w:after="0"/>
        <w:rPr>
          <w:rFonts w:ascii="Leelawadee" w:hAnsi="Leelawadee" w:cs="Leelawadee"/>
          <w:i/>
          <w:szCs w:val="24"/>
        </w:rPr>
      </w:pPr>
      <w:r>
        <w:rPr>
          <w:rFonts w:ascii="Leelawadee" w:hAnsi="Leelawadee" w:cs="Leelawadee"/>
          <w:b/>
          <w:i/>
          <w:szCs w:val="24"/>
        </w:rPr>
        <w:t>*)catatan</w:t>
      </w:r>
      <w:r>
        <w:rPr>
          <w:rFonts w:ascii="Leelawadee" w:hAnsi="Leelawadee" w:cs="Leelawadee"/>
          <w:i/>
          <w:szCs w:val="24"/>
        </w:rPr>
        <w:t xml:space="preserve"> : </w:t>
      </w:r>
    </w:p>
    <w:p>
      <w:pPr>
        <w:spacing w:before="120" w:after="0"/>
        <w:rPr>
          <w:rFonts w:ascii="Leelawadee" w:hAnsi="Leelawadee" w:cs="Leelawadee"/>
          <w:i/>
          <w:szCs w:val="24"/>
          <w:lang w:val="en-US"/>
        </w:rPr>
      </w:pPr>
      <w:r>
        <w:rPr>
          <w:rFonts w:ascii="Leelawadee" w:hAnsi="Leelawadee" w:cs="Leelawadee"/>
          <w:i/>
          <w:szCs w:val="24"/>
          <w:lang w:val="en-US"/>
        </w:rPr>
        <w:t>DP = Dosen Pembimbing; LR = Luring atau tatap muka, DR = daring atau online</w:t>
      </w:r>
    </w:p>
    <w:p>
      <w:pPr>
        <w:spacing w:before="120" w:after="0"/>
        <w:rPr>
          <w:rFonts w:ascii="Leelawadee" w:hAnsi="Leelawadee" w:cs="Leelawadee"/>
          <w:i/>
          <w:szCs w:val="24"/>
          <w:lang w:val="en-US"/>
        </w:rPr>
      </w:pPr>
      <w:r>
        <w:rPr>
          <w:rFonts w:ascii="Leelawadee" w:hAnsi="Leelawadee" w:cs="Leelawadee"/>
          <w:i/>
          <w:szCs w:val="24"/>
          <w:lang w:val="en-US"/>
        </w:rPr>
        <w:t xml:space="preserve">Mahasiswa dapat mengisi jurnal pembimbingan (JPT/D) secara tulis tangan dan atau diketik dalam file word dan dimintakan tanda tangan dsoen secara berkala, sebagai bukti otentik yang dapat dipertanggungjawabkan. Jika dirasakan kurang cukup tempat menulis catatan hasil bimbingan mahasiswa dapat memperlebar baris-baris per aspek atau komponen sesuai tahapan pembimbingan Penyusunan tesis/disertasi. </w:t>
      </w:r>
    </w:p>
    <w:p>
      <w:pPr>
        <w:spacing w:before="120" w:after="0"/>
        <w:rPr>
          <w:rFonts w:ascii="Leelawadee" w:hAnsi="Leelawadee" w:cs="Leelawadee"/>
          <w:i/>
          <w:szCs w:val="24"/>
          <w:lang w:val="en-US"/>
        </w:rPr>
      </w:pPr>
      <w:r>
        <w:rPr>
          <w:rFonts w:ascii="Leelawadee" w:hAnsi="Leelawadee" w:cs="Leelawadee"/>
          <w:i/>
          <w:szCs w:val="24"/>
          <w:lang w:val="en-US"/>
        </w:rPr>
        <w:t>Jika ada persoalan di kemudian hari, maka JPT/D menjadi salah satu alat bukti yang kuat untuk menjadi pertimbangan keputusan akhir pimpinan prodi/jurusan/dekan.</w:t>
      </w:r>
    </w:p>
    <w:p>
      <w:pPr>
        <w:spacing w:before="120" w:after="0"/>
        <w:rPr>
          <w:rFonts w:ascii="Leelawadee" w:hAnsi="Leelawadee" w:cs="Leelawadee"/>
          <w:i/>
          <w:szCs w:val="24"/>
          <w:lang w:val="en-US"/>
        </w:rPr>
      </w:pPr>
    </w:p>
    <w:sectPr>
      <w:pgSz w:w="12242" w:h="18711"/>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eelawadee">
    <w:panose1 w:val="020B0502040204020203"/>
    <w:charset w:val="00"/>
    <w:family w:val="swiss"/>
    <w:pitch w:val="default"/>
    <w:sig w:usb0="01000001" w:usb1="00000000" w:usb2="00000000" w:usb3="00000000" w:csb0="2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2040938"/>
      <w:docPartObj>
        <w:docPartGallery w:val="autotext"/>
      </w:docPartObj>
    </w:sdtPr>
    <w:sdtContent>
      <w:p>
        <w:pPr>
          <w:pStyle w:val="5"/>
          <w:jc w:val="right"/>
        </w:pPr>
        <w:r>
          <w:fldChar w:fldCharType="begin"/>
        </w:r>
        <w:r>
          <w:instrText xml:space="preserve"> PAGE   \* MERGEFORMAT </w:instrText>
        </w:r>
        <w:r>
          <w:fldChar w:fldCharType="separate"/>
        </w:r>
        <w: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E344D7"/>
    <w:multiLevelType w:val="multilevel"/>
    <w:tmpl w:val="21E344D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C5"/>
    <w:rsid w:val="000143D4"/>
    <w:rsid w:val="00030329"/>
    <w:rsid w:val="00066094"/>
    <w:rsid w:val="000D40FD"/>
    <w:rsid w:val="00130B64"/>
    <w:rsid w:val="00150511"/>
    <w:rsid w:val="001B7007"/>
    <w:rsid w:val="001D67C5"/>
    <w:rsid w:val="001E030D"/>
    <w:rsid w:val="001E200A"/>
    <w:rsid w:val="002129A7"/>
    <w:rsid w:val="00243725"/>
    <w:rsid w:val="002644E0"/>
    <w:rsid w:val="0032328A"/>
    <w:rsid w:val="00325669"/>
    <w:rsid w:val="00375A76"/>
    <w:rsid w:val="003A4836"/>
    <w:rsid w:val="003C3B8F"/>
    <w:rsid w:val="00414CCF"/>
    <w:rsid w:val="004420E2"/>
    <w:rsid w:val="0049318B"/>
    <w:rsid w:val="00521785"/>
    <w:rsid w:val="005B0CDD"/>
    <w:rsid w:val="005C714B"/>
    <w:rsid w:val="0065259B"/>
    <w:rsid w:val="00675BF5"/>
    <w:rsid w:val="00726C1F"/>
    <w:rsid w:val="00781CE7"/>
    <w:rsid w:val="00817BFF"/>
    <w:rsid w:val="00854C77"/>
    <w:rsid w:val="00876B80"/>
    <w:rsid w:val="0088134B"/>
    <w:rsid w:val="008940E5"/>
    <w:rsid w:val="00921910"/>
    <w:rsid w:val="00940AC3"/>
    <w:rsid w:val="00954208"/>
    <w:rsid w:val="00957323"/>
    <w:rsid w:val="0096651F"/>
    <w:rsid w:val="009B2E69"/>
    <w:rsid w:val="009F0121"/>
    <w:rsid w:val="009F79CA"/>
    <w:rsid w:val="00B9774F"/>
    <w:rsid w:val="00C15264"/>
    <w:rsid w:val="00D34B6C"/>
    <w:rsid w:val="00D75D08"/>
    <w:rsid w:val="00E20CE4"/>
    <w:rsid w:val="00E327A2"/>
    <w:rsid w:val="00E80A9E"/>
    <w:rsid w:val="00EA05E3"/>
    <w:rsid w:val="00F05762"/>
    <w:rsid w:val="00F105CC"/>
    <w:rsid w:val="00F1125C"/>
    <w:rsid w:val="00F62E1C"/>
    <w:rsid w:val="00F641F8"/>
    <w:rsid w:val="586428FE"/>
    <w:rsid w:val="5AF72D4E"/>
    <w:rsid w:val="7696213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paragraph" w:styleId="5">
    <w:name w:val="footer"/>
    <w:basedOn w:val="1"/>
    <w:link w:val="11"/>
    <w:unhideWhenUsed/>
    <w:uiPriority w:val="99"/>
    <w:pPr>
      <w:tabs>
        <w:tab w:val="center" w:pos="4680"/>
        <w:tab w:val="right" w:pos="9360"/>
      </w:tabs>
      <w:spacing w:after="0" w:line="240" w:lineRule="auto"/>
    </w:pPr>
  </w:style>
  <w:style w:type="paragraph" w:styleId="6">
    <w:name w:val="header"/>
    <w:basedOn w:val="1"/>
    <w:link w:val="10"/>
    <w:unhideWhenUsed/>
    <w:uiPriority w:val="99"/>
    <w:pPr>
      <w:tabs>
        <w:tab w:val="center" w:pos="4680"/>
        <w:tab w:val="right" w:pos="9360"/>
      </w:tabs>
      <w:spacing w:after="0" w:line="240" w:lineRule="auto"/>
    </w:p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Balloon Text Char"/>
    <w:basedOn w:val="2"/>
    <w:link w:val="4"/>
    <w:semiHidden/>
    <w:uiPriority w:val="99"/>
    <w:rPr>
      <w:rFonts w:ascii="Tahoma" w:hAnsi="Tahoma" w:cs="Tahoma"/>
      <w:sz w:val="16"/>
      <w:szCs w:val="16"/>
    </w:rPr>
  </w:style>
  <w:style w:type="paragraph" w:styleId="9">
    <w:name w:val="List Paragraph"/>
    <w:basedOn w:val="1"/>
    <w:qFormat/>
    <w:uiPriority w:val="34"/>
    <w:pPr>
      <w:ind w:left="720"/>
      <w:contextualSpacing/>
    </w:pPr>
  </w:style>
  <w:style w:type="character" w:customStyle="1" w:styleId="10">
    <w:name w:val="Header Char"/>
    <w:basedOn w:val="2"/>
    <w:link w:val="6"/>
    <w:uiPriority w:val="99"/>
  </w:style>
  <w:style w:type="character" w:customStyle="1" w:styleId="11">
    <w:name w:val="Footer Char"/>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3C1C-CC64-4391-9455-B872E6ABEC3B}">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17</Pages>
  <Words>2115</Words>
  <Characters>12057</Characters>
  <Lines>100</Lines>
  <Paragraphs>28</Paragraphs>
  <TotalTime>1</TotalTime>
  <ScaleCrop>false</ScaleCrop>
  <LinksUpToDate>false</LinksUpToDate>
  <CharactersWithSpaces>14144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2021-05-02T02:53:00Z</dcterms:created>
  <dc:creator>Pratiwi</dc:creator>
  <cp:lastModifiedBy>Vivi Novianti</cp:lastModifiedBy>
  <cp:lastPrinted>2018-05-17T03:43:00Z</cp:lastPrinted>
  <dcterms:modified xsi:type="dcterms:W3CDTF">2023-02-27T08:50:30Z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1057-11.2.0.11486</vt:lpwstr>
  </property>
  <property fmtid="{D5CDD505-2E9C-101B-9397-08002B2CF9AE}" pid="3" name="ICV">
    <vt:lpwstr>E9C0B5370F124A208D9E50704CEB98D7</vt:lpwstr>
  </property>
</Properties>
</file>